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7589C0" w14:textId="5448E56B" w:rsidR="00FD742C" w:rsidRPr="006F71FA" w:rsidRDefault="006F71FA" w:rsidP="005F17A6">
      <w:pPr>
        <w:jc w:val="center"/>
        <w:rPr>
          <w:b/>
          <w:bCs/>
          <w:sz w:val="26"/>
          <w:szCs w:val="26"/>
        </w:rPr>
      </w:pPr>
      <w:r w:rsidRPr="006F71FA">
        <w:rPr>
          <w:b/>
          <w:bCs/>
          <w:sz w:val="26"/>
          <w:szCs w:val="26"/>
        </w:rPr>
        <w:t>Bộ dụng cụ phẫu thuật mạch máu</w:t>
      </w:r>
    </w:p>
    <w:p w14:paraId="40EA0EDC" w14:textId="77777777" w:rsidR="006F71FA" w:rsidRPr="006F71FA" w:rsidRDefault="006F71FA" w:rsidP="005F17A6">
      <w:pPr>
        <w:jc w:val="center"/>
        <w:rPr>
          <w:b/>
          <w:bCs/>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6031"/>
        <w:gridCol w:w="1065"/>
        <w:gridCol w:w="14"/>
        <w:gridCol w:w="1006"/>
      </w:tblGrid>
      <w:tr w:rsidR="00F515F8" w:rsidRPr="00EE3146" w14:paraId="401BB110" w14:textId="77777777" w:rsidTr="00F515F8">
        <w:trPr>
          <w:trHeight w:val="70"/>
        </w:trPr>
        <w:tc>
          <w:tcPr>
            <w:tcW w:w="451" w:type="pct"/>
            <w:vAlign w:val="center"/>
          </w:tcPr>
          <w:p w14:paraId="5EED24BB" w14:textId="49740103" w:rsidR="00F515F8" w:rsidRPr="00EE3146" w:rsidRDefault="00F515F8" w:rsidP="00EE3146">
            <w:pPr>
              <w:jc w:val="center"/>
              <w:rPr>
                <w:rFonts w:eastAsia="Times New Roman" w:cs="Times New Roman"/>
                <w:b/>
                <w:bCs/>
                <w:kern w:val="0"/>
                <w14:ligatures w14:val="none"/>
              </w:rPr>
            </w:pPr>
            <w:r w:rsidRPr="00EE3146">
              <w:rPr>
                <w:rFonts w:cs="Times New Roman"/>
                <w:b/>
                <w:bCs/>
              </w:rPr>
              <w:t>STT</w:t>
            </w:r>
          </w:p>
        </w:tc>
        <w:tc>
          <w:tcPr>
            <w:tcW w:w="3977" w:type="pct"/>
            <w:gridSpan w:val="2"/>
            <w:vAlign w:val="center"/>
          </w:tcPr>
          <w:p w14:paraId="4AA70561" w14:textId="0257B985" w:rsidR="00F515F8" w:rsidRPr="00EE3146" w:rsidRDefault="00F515F8" w:rsidP="00EE3146">
            <w:pPr>
              <w:jc w:val="center"/>
              <w:rPr>
                <w:rFonts w:eastAsia="Times New Roman" w:cs="Times New Roman"/>
                <w:b/>
                <w:bCs/>
                <w:kern w:val="0"/>
                <w14:ligatures w14:val="none"/>
              </w:rPr>
            </w:pPr>
            <w:r w:rsidRPr="00EE3146">
              <w:rPr>
                <w:rFonts w:cs="Times New Roman"/>
                <w:b/>
                <w:bCs/>
              </w:rPr>
              <w:t>NỘI DUNG YÊU CẦU</w:t>
            </w:r>
          </w:p>
        </w:tc>
        <w:tc>
          <w:tcPr>
            <w:tcW w:w="572" w:type="pct"/>
            <w:gridSpan w:val="2"/>
            <w:vAlign w:val="center"/>
          </w:tcPr>
          <w:p w14:paraId="7A74C63B" w14:textId="77777777" w:rsidR="00F515F8" w:rsidRPr="00EE3146" w:rsidRDefault="00F515F8" w:rsidP="00F515F8">
            <w:pPr>
              <w:jc w:val="center"/>
              <w:rPr>
                <w:rFonts w:cs="Times New Roman"/>
                <w:b/>
                <w:bCs/>
              </w:rPr>
            </w:pPr>
            <w:r w:rsidRPr="00EE3146">
              <w:rPr>
                <w:rFonts w:cs="Times New Roman"/>
                <w:b/>
                <w:bCs/>
              </w:rPr>
              <w:t>Tiêu chí cơ bản</w:t>
            </w:r>
          </w:p>
          <w:p w14:paraId="04864637" w14:textId="6CE5B800" w:rsidR="00F515F8" w:rsidRPr="00EE3146" w:rsidRDefault="00F515F8" w:rsidP="00F515F8">
            <w:pPr>
              <w:jc w:val="center"/>
              <w:rPr>
                <w:rFonts w:eastAsia="Times New Roman" w:cs="Times New Roman"/>
                <w:b/>
                <w:bCs/>
                <w:kern w:val="0"/>
                <w14:ligatures w14:val="none"/>
              </w:rPr>
            </w:pPr>
            <w:r w:rsidRPr="00EE3146">
              <w:rPr>
                <w:rFonts w:cs="Times New Roman"/>
                <w:b/>
                <w:bCs/>
              </w:rPr>
              <w:t>(*)</w:t>
            </w:r>
          </w:p>
        </w:tc>
      </w:tr>
      <w:tr w:rsidR="00F515F8" w:rsidRPr="00EE3146" w14:paraId="007F0F27" w14:textId="5201ABB5" w:rsidTr="00F515F8">
        <w:trPr>
          <w:trHeight w:val="70"/>
        </w:trPr>
        <w:tc>
          <w:tcPr>
            <w:tcW w:w="451" w:type="pct"/>
          </w:tcPr>
          <w:p w14:paraId="117F8D36" w14:textId="77777777" w:rsidR="00F515F8" w:rsidRPr="00EE3146" w:rsidRDefault="00F515F8" w:rsidP="00AA3DF3">
            <w:pPr>
              <w:pStyle w:val="oancuaDanhsach"/>
              <w:numPr>
                <w:ilvl w:val="0"/>
                <w:numId w:val="11"/>
              </w:numPr>
              <w:rPr>
                <w:rFonts w:eastAsia="Times New Roman" w:cs="Times New Roman"/>
                <w:b/>
                <w:bCs/>
                <w:kern w:val="0"/>
                <w14:ligatures w14:val="none"/>
              </w:rPr>
            </w:pPr>
          </w:p>
        </w:tc>
        <w:tc>
          <w:tcPr>
            <w:tcW w:w="3977" w:type="pct"/>
            <w:gridSpan w:val="2"/>
            <w:vAlign w:val="center"/>
            <w:hideMark/>
          </w:tcPr>
          <w:p w14:paraId="7E5791BE" w14:textId="1973FB62" w:rsidR="00F515F8" w:rsidRPr="00EE3146" w:rsidRDefault="00F515F8" w:rsidP="00EE3146">
            <w:pPr>
              <w:rPr>
                <w:rFonts w:eastAsia="Times New Roman" w:cs="Times New Roman"/>
                <w:b/>
                <w:bCs/>
                <w:kern w:val="0"/>
                <w14:ligatures w14:val="none"/>
              </w:rPr>
            </w:pPr>
            <w:r w:rsidRPr="00EE3146">
              <w:rPr>
                <w:rFonts w:eastAsia="Times New Roman" w:cs="Times New Roman"/>
                <w:b/>
                <w:bCs/>
                <w:kern w:val="0"/>
                <w14:ligatures w14:val="none"/>
              </w:rPr>
              <w:t>YÊU CẦU CHUNG</w:t>
            </w:r>
          </w:p>
        </w:tc>
        <w:tc>
          <w:tcPr>
            <w:tcW w:w="572" w:type="pct"/>
            <w:gridSpan w:val="2"/>
            <w:vAlign w:val="center"/>
          </w:tcPr>
          <w:p w14:paraId="3B0A6FAA" w14:textId="77777777" w:rsidR="00F515F8" w:rsidRPr="00EE3146" w:rsidRDefault="00F515F8" w:rsidP="00F515F8">
            <w:pPr>
              <w:jc w:val="center"/>
              <w:rPr>
                <w:rFonts w:eastAsia="Times New Roman" w:cs="Times New Roman"/>
                <w:b/>
                <w:bCs/>
                <w:kern w:val="0"/>
                <w14:ligatures w14:val="none"/>
              </w:rPr>
            </w:pPr>
          </w:p>
        </w:tc>
      </w:tr>
      <w:tr w:rsidR="00F515F8" w:rsidRPr="00EE3146" w14:paraId="1373DBF7" w14:textId="1C584371" w:rsidTr="00F515F8">
        <w:trPr>
          <w:trHeight w:val="70"/>
        </w:trPr>
        <w:tc>
          <w:tcPr>
            <w:tcW w:w="451" w:type="pct"/>
          </w:tcPr>
          <w:p w14:paraId="22E21FB0" w14:textId="77777777" w:rsidR="00F515F8" w:rsidRPr="00EE3146" w:rsidRDefault="00F515F8" w:rsidP="006F71FA">
            <w:pPr>
              <w:rPr>
                <w:rFonts w:eastAsia="Times New Roman" w:cs="Times New Roman"/>
                <w:kern w:val="0"/>
                <w14:ligatures w14:val="none"/>
              </w:rPr>
            </w:pPr>
          </w:p>
        </w:tc>
        <w:tc>
          <w:tcPr>
            <w:tcW w:w="3977" w:type="pct"/>
            <w:gridSpan w:val="2"/>
            <w:vAlign w:val="center"/>
            <w:hideMark/>
          </w:tcPr>
          <w:p w14:paraId="2574F8A7" w14:textId="65590357" w:rsidR="00F515F8" w:rsidRPr="00EE3146" w:rsidRDefault="00F515F8" w:rsidP="006F71FA">
            <w:pPr>
              <w:rPr>
                <w:rFonts w:eastAsia="Times New Roman" w:cs="Times New Roman"/>
                <w:kern w:val="0"/>
                <w14:ligatures w14:val="none"/>
              </w:rPr>
            </w:pPr>
            <w:r w:rsidRPr="00EE3146">
              <w:rPr>
                <w:rFonts w:eastAsia="Times New Roman" w:cs="Times New Roman"/>
                <w:kern w:val="0"/>
                <w14:ligatures w14:val="none"/>
              </w:rPr>
              <w:t>-        Năm sản xuất: 2025 trở đi</w:t>
            </w:r>
          </w:p>
        </w:tc>
        <w:tc>
          <w:tcPr>
            <w:tcW w:w="572" w:type="pct"/>
            <w:gridSpan w:val="2"/>
            <w:vAlign w:val="center"/>
          </w:tcPr>
          <w:p w14:paraId="08804D84" w14:textId="494E4819" w:rsidR="00F515F8" w:rsidRPr="00EE3146" w:rsidRDefault="00F515F8" w:rsidP="00F515F8">
            <w:pPr>
              <w:jc w:val="center"/>
              <w:rPr>
                <w:rFonts w:eastAsia="Times New Roman" w:cs="Times New Roman"/>
                <w:kern w:val="0"/>
                <w14:ligatures w14:val="none"/>
              </w:rPr>
            </w:pPr>
            <w:r>
              <w:rPr>
                <w:rFonts w:eastAsia="Times New Roman" w:cs="Times New Roman"/>
                <w:kern w:val="0"/>
                <w14:ligatures w14:val="none"/>
              </w:rPr>
              <w:t>*</w:t>
            </w:r>
          </w:p>
        </w:tc>
      </w:tr>
      <w:tr w:rsidR="00E378AB" w:rsidRPr="00EE3146" w14:paraId="38736D29" w14:textId="77777777" w:rsidTr="0092351B">
        <w:trPr>
          <w:trHeight w:val="70"/>
        </w:trPr>
        <w:tc>
          <w:tcPr>
            <w:tcW w:w="451" w:type="pct"/>
          </w:tcPr>
          <w:p w14:paraId="04B28930" w14:textId="77777777" w:rsidR="00E378AB" w:rsidRPr="00EE3146" w:rsidRDefault="00E378AB" w:rsidP="00E378AB">
            <w:pPr>
              <w:rPr>
                <w:rFonts w:eastAsia="Times New Roman" w:cs="Times New Roman"/>
                <w:kern w:val="0"/>
                <w14:ligatures w14:val="none"/>
              </w:rPr>
            </w:pPr>
          </w:p>
        </w:tc>
        <w:tc>
          <w:tcPr>
            <w:tcW w:w="3977" w:type="pct"/>
            <w:gridSpan w:val="2"/>
          </w:tcPr>
          <w:p w14:paraId="5045A09F" w14:textId="25A59BC5" w:rsidR="00E378AB" w:rsidRPr="00EE3146" w:rsidRDefault="00E378AB" w:rsidP="00E378AB">
            <w:pPr>
              <w:rPr>
                <w:rFonts w:eastAsia="Times New Roman" w:cs="Times New Roman"/>
                <w:kern w:val="0"/>
                <w14:ligatures w14:val="none"/>
              </w:rPr>
            </w:pPr>
            <w:r>
              <w:rPr>
                <w:color w:val="0070C0"/>
              </w:rPr>
              <w:t xml:space="preserve">- </w:t>
            </w:r>
            <w:r w:rsidRPr="003F7753">
              <w:rPr>
                <w:color w:val="0070C0"/>
              </w:rPr>
              <w:t>Xuất xứ: Nhóm các nước G7</w:t>
            </w:r>
            <w:r w:rsidRPr="003F7753">
              <w:rPr>
                <w:color w:val="0070C0"/>
                <w:lang w:val="pt-BR"/>
              </w:rPr>
              <w:t xml:space="preserve"> hoặc Liên minh Châu Âu</w:t>
            </w:r>
          </w:p>
        </w:tc>
        <w:tc>
          <w:tcPr>
            <w:tcW w:w="572" w:type="pct"/>
            <w:gridSpan w:val="2"/>
            <w:vAlign w:val="center"/>
          </w:tcPr>
          <w:p w14:paraId="1A2FD7B8" w14:textId="7EBE3A74" w:rsidR="00E378AB" w:rsidRDefault="00E378AB" w:rsidP="00E378AB">
            <w:pPr>
              <w:jc w:val="center"/>
              <w:rPr>
                <w:rFonts w:eastAsia="Times New Roman" w:cs="Times New Roman"/>
                <w:kern w:val="0"/>
                <w14:ligatures w14:val="none"/>
              </w:rPr>
            </w:pPr>
            <w:r w:rsidRPr="00E378AB">
              <w:rPr>
                <w:rFonts w:eastAsia="Times New Roman" w:cs="Times New Roman"/>
                <w:color w:val="0070C0"/>
                <w:kern w:val="0"/>
                <w14:ligatures w14:val="none"/>
              </w:rPr>
              <w:t>*</w:t>
            </w:r>
          </w:p>
        </w:tc>
      </w:tr>
      <w:tr w:rsidR="00E378AB" w:rsidRPr="00EE3146" w14:paraId="104648C1" w14:textId="47660BA8" w:rsidTr="00F515F8">
        <w:trPr>
          <w:trHeight w:val="375"/>
        </w:trPr>
        <w:tc>
          <w:tcPr>
            <w:tcW w:w="451" w:type="pct"/>
          </w:tcPr>
          <w:p w14:paraId="3AE9EE0B" w14:textId="77777777" w:rsidR="00E378AB" w:rsidRPr="00EE3146" w:rsidRDefault="00E378AB" w:rsidP="00E378AB">
            <w:pPr>
              <w:rPr>
                <w:rFonts w:eastAsia="Times New Roman" w:cs="Times New Roman"/>
                <w:kern w:val="0"/>
                <w14:ligatures w14:val="none"/>
              </w:rPr>
            </w:pPr>
          </w:p>
        </w:tc>
        <w:tc>
          <w:tcPr>
            <w:tcW w:w="3977" w:type="pct"/>
            <w:gridSpan w:val="2"/>
            <w:vAlign w:val="center"/>
            <w:hideMark/>
          </w:tcPr>
          <w:p w14:paraId="5ECA41AC" w14:textId="57E658CF" w:rsidR="00E378AB" w:rsidRPr="00EE3146" w:rsidRDefault="00E378AB" w:rsidP="00E378AB">
            <w:pPr>
              <w:rPr>
                <w:rFonts w:eastAsia="Times New Roman" w:cs="Times New Roman"/>
                <w:kern w:val="0"/>
                <w14:ligatures w14:val="none"/>
              </w:rPr>
            </w:pPr>
            <w:r w:rsidRPr="00EE3146">
              <w:rPr>
                <w:rFonts w:eastAsia="Times New Roman" w:cs="Times New Roman"/>
                <w:kern w:val="0"/>
                <w14:ligatures w14:val="none"/>
              </w:rPr>
              <w:t xml:space="preserve">-        Chất lượng: </w:t>
            </w:r>
          </w:p>
        </w:tc>
        <w:tc>
          <w:tcPr>
            <w:tcW w:w="572" w:type="pct"/>
            <w:gridSpan w:val="2"/>
            <w:vAlign w:val="center"/>
          </w:tcPr>
          <w:p w14:paraId="21EC642F" w14:textId="77777777" w:rsidR="00E378AB" w:rsidRPr="00EE3146" w:rsidRDefault="00E378AB" w:rsidP="00E378AB">
            <w:pPr>
              <w:jc w:val="center"/>
              <w:rPr>
                <w:rFonts w:eastAsia="Times New Roman" w:cs="Times New Roman"/>
                <w:kern w:val="0"/>
                <w14:ligatures w14:val="none"/>
              </w:rPr>
            </w:pPr>
          </w:p>
        </w:tc>
      </w:tr>
      <w:tr w:rsidR="00E378AB" w:rsidRPr="00EE3146" w14:paraId="091E9E70" w14:textId="379E9375" w:rsidTr="00F515F8">
        <w:trPr>
          <w:trHeight w:val="84"/>
        </w:trPr>
        <w:tc>
          <w:tcPr>
            <w:tcW w:w="451" w:type="pct"/>
          </w:tcPr>
          <w:p w14:paraId="1C17C229" w14:textId="77777777" w:rsidR="00E378AB" w:rsidRPr="00EE3146" w:rsidRDefault="00E378AB" w:rsidP="00E378AB">
            <w:pPr>
              <w:rPr>
                <w:rFonts w:eastAsia="Times New Roman" w:cs="Times New Roman"/>
                <w:kern w:val="0"/>
                <w14:ligatures w14:val="none"/>
              </w:rPr>
            </w:pPr>
          </w:p>
        </w:tc>
        <w:tc>
          <w:tcPr>
            <w:tcW w:w="3977" w:type="pct"/>
            <w:gridSpan w:val="2"/>
            <w:vAlign w:val="center"/>
            <w:hideMark/>
          </w:tcPr>
          <w:p w14:paraId="7361C710" w14:textId="3B5DE49A" w:rsidR="00E378AB" w:rsidRPr="00EE3146" w:rsidRDefault="00E378AB" w:rsidP="00E378AB">
            <w:pPr>
              <w:rPr>
                <w:rFonts w:eastAsia="Times New Roman" w:cs="Times New Roman"/>
                <w:kern w:val="0"/>
                <w14:ligatures w14:val="none"/>
              </w:rPr>
            </w:pPr>
            <w:r w:rsidRPr="00EE3146">
              <w:rPr>
                <w:rFonts w:eastAsia="Times New Roman" w:cs="Times New Roman"/>
                <w:kern w:val="0"/>
                <w14:ligatures w14:val="none"/>
              </w:rPr>
              <w:t>+      Mới 100%</w:t>
            </w:r>
          </w:p>
        </w:tc>
        <w:tc>
          <w:tcPr>
            <w:tcW w:w="572" w:type="pct"/>
            <w:gridSpan w:val="2"/>
            <w:vAlign w:val="center"/>
          </w:tcPr>
          <w:p w14:paraId="23EADDCB" w14:textId="77777777" w:rsidR="00E378AB" w:rsidRDefault="00E378AB" w:rsidP="00E378AB">
            <w:pPr>
              <w:jc w:val="center"/>
              <w:rPr>
                <w:rFonts w:eastAsia="Times New Roman" w:cs="Times New Roman"/>
                <w:kern w:val="0"/>
                <w14:ligatures w14:val="none"/>
              </w:rPr>
            </w:pPr>
            <w:r>
              <w:rPr>
                <w:rFonts w:eastAsia="Times New Roman" w:cs="Times New Roman"/>
                <w:kern w:val="0"/>
                <w14:ligatures w14:val="none"/>
              </w:rPr>
              <w:t>*</w:t>
            </w:r>
          </w:p>
          <w:p w14:paraId="28A206D7" w14:textId="77777777" w:rsidR="00E378AB" w:rsidRPr="00EE3146" w:rsidRDefault="00E378AB" w:rsidP="00E378AB">
            <w:pPr>
              <w:jc w:val="center"/>
              <w:rPr>
                <w:rFonts w:eastAsia="Times New Roman" w:cs="Times New Roman"/>
                <w:kern w:val="0"/>
                <w14:ligatures w14:val="none"/>
              </w:rPr>
            </w:pPr>
          </w:p>
        </w:tc>
      </w:tr>
      <w:tr w:rsidR="00E378AB" w:rsidRPr="00EE3146" w14:paraId="7965C7FF" w14:textId="6305A326" w:rsidTr="00F515F8">
        <w:trPr>
          <w:trHeight w:val="70"/>
        </w:trPr>
        <w:tc>
          <w:tcPr>
            <w:tcW w:w="451" w:type="pct"/>
          </w:tcPr>
          <w:p w14:paraId="17E42A25" w14:textId="77777777" w:rsidR="00E378AB" w:rsidRPr="00EE3146" w:rsidRDefault="00E378AB" w:rsidP="00E378AB">
            <w:pPr>
              <w:rPr>
                <w:rFonts w:eastAsia="Times New Roman" w:cs="Times New Roman"/>
                <w:kern w:val="0"/>
                <w14:ligatures w14:val="none"/>
              </w:rPr>
            </w:pPr>
          </w:p>
        </w:tc>
        <w:tc>
          <w:tcPr>
            <w:tcW w:w="3977" w:type="pct"/>
            <w:gridSpan w:val="2"/>
            <w:vAlign w:val="center"/>
            <w:hideMark/>
          </w:tcPr>
          <w:p w14:paraId="76B0D845" w14:textId="682A909E" w:rsidR="00E378AB" w:rsidRPr="00EE3146" w:rsidRDefault="00E378AB" w:rsidP="00E378AB">
            <w:pPr>
              <w:rPr>
                <w:rFonts w:eastAsia="Times New Roman" w:cs="Times New Roman"/>
                <w:kern w:val="0"/>
                <w14:ligatures w14:val="none"/>
              </w:rPr>
            </w:pPr>
            <w:r w:rsidRPr="00EE3146">
              <w:rPr>
                <w:rFonts w:eastAsia="Times New Roman" w:cs="Times New Roman"/>
                <w:kern w:val="0"/>
                <w14:ligatures w14:val="none"/>
              </w:rPr>
              <w:t xml:space="preserve">+      Nhà sản xuất phải đạt tiêu chuẩn quản lý chất lượng ISO 13485 hoặc ISO 9001 </w:t>
            </w:r>
          </w:p>
        </w:tc>
        <w:tc>
          <w:tcPr>
            <w:tcW w:w="572" w:type="pct"/>
            <w:gridSpan w:val="2"/>
            <w:vAlign w:val="center"/>
          </w:tcPr>
          <w:p w14:paraId="5246192E" w14:textId="77777777" w:rsidR="00E378AB" w:rsidRDefault="00E378AB" w:rsidP="00E378AB">
            <w:pPr>
              <w:jc w:val="center"/>
              <w:rPr>
                <w:rFonts w:eastAsia="Times New Roman" w:cs="Times New Roman"/>
                <w:kern w:val="0"/>
                <w14:ligatures w14:val="none"/>
              </w:rPr>
            </w:pPr>
            <w:r>
              <w:rPr>
                <w:rFonts w:eastAsia="Times New Roman" w:cs="Times New Roman"/>
                <w:kern w:val="0"/>
                <w14:ligatures w14:val="none"/>
              </w:rPr>
              <w:t>*</w:t>
            </w:r>
          </w:p>
          <w:p w14:paraId="2579B51D" w14:textId="77777777" w:rsidR="00E378AB" w:rsidRPr="00EE3146" w:rsidRDefault="00E378AB" w:rsidP="00E378AB">
            <w:pPr>
              <w:jc w:val="center"/>
              <w:rPr>
                <w:rFonts w:eastAsia="Times New Roman" w:cs="Times New Roman"/>
                <w:kern w:val="0"/>
                <w14:ligatures w14:val="none"/>
              </w:rPr>
            </w:pPr>
          </w:p>
        </w:tc>
      </w:tr>
      <w:tr w:rsidR="00E378AB" w:rsidRPr="00EE3146" w14:paraId="059CDB7A" w14:textId="37C95FCB" w:rsidTr="00F515F8">
        <w:trPr>
          <w:trHeight w:val="148"/>
        </w:trPr>
        <w:tc>
          <w:tcPr>
            <w:tcW w:w="451" w:type="pct"/>
          </w:tcPr>
          <w:p w14:paraId="357597A4" w14:textId="77777777" w:rsidR="00E378AB" w:rsidRPr="00EE3146" w:rsidRDefault="00E378AB" w:rsidP="00E378AB">
            <w:pPr>
              <w:rPr>
                <w:rFonts w:eastAsia="Times New Roman" w:cs="Times New Roman"/>
                <w:kern w:val="0"/>
                <w14:ligatures w14:val="none"/>
              </w:rPr>
            </w:pPr>
          </w:p>
        </w:tc>
        <w:tc>
          <w:tcPr>
            <w:tcW w:w="3977" w:type="pct"/>
            <w:gridSpan w:val="2"/>
            <w:vAlign w:val="center"/>
            <w:hideMark/>
          </w:tcPr>
          <w:p w14:paraId="50B6886F" w14:textId="43FAF73B" w:rsidR="00E378AB" w:rsidRPr="00EE3146" w:rsidRDefault="00E378AB" w:rsidP="00E378AB">
            <w:pPr>
              <w:rPr>
                <w:rFonts w:eastAsia="Times New Roman" w:cs="Times New Roman"/>
                <w:kern w:val="0"/>
                <w14:ligatures w14:val="none"/>
              </w:rPr>
            </w:pPr>
            <w:r w:rsidRPr="00EE3146">
              <w:rPr>
                <w:rFonts w:eastAsia="Times New Roman" w:cs="Times New Roman"/>
                <w:kern w:val="0"/>
                <w14:ligatures w14:val="none"/>
              </w:rPr>
              <w:t xml:space="preserve">+      Sản phẩm đạt chứng nhận CE (European Conformity) hoặc FDA (Food and Drug Administration) </w:t>
            </w:r>
          </w:p>
        </w:tc>
        <w:tc>
          <w:tcPr>
            <w:tcW w:w="572" w:type="pct"/>
            <w:gridSpan w:val="2"/>
            <w:vAlign w:val="center"/>
          </w:tcPr>
          <w:p w14:paraId="129863BA" w14:textId="77777777" w:rsidR="00E378AB" w:rsidRDefault="00E378AB" w:rsidP="00E378AB">
            <w:pPr>
              <w:jc w:val="center"/>
              <w:rPr>
                <w:rFonts w:eastAsia="Times New Roman" w:cs="Times New Roman"/>
                <w:kern w:val="0"/>
                <w14:ligatures w14:val="none"/>
              </w:rPr>
            </w:pPr>
            <w:r>
              <w:rPr>
                <w:rFonts w:eastAsia="Times New Roman" w:cs="Times New Roman"/>
                <w:kern w:val="0"/>
                <w14:ligatures w14:val="none"/>
              </w:rPr>
              <w:t>*</w:t>
            </w:r>
          </w:p>
          <w:p w14:paraId="4BBDAC2C" w14:textId="77777777" w:rsidR="00E378AB" w:rsidRPr="00EE3146" w:rsidRDefault="00E378AB" w:rsidP="00E378AB">
            <w:pPr>
              <w:jc w:val="center"/>
              <w:rPr>
                <w:rFonts w:eastAsia="Times New Roman" w:cs="Times New Roman"/>
                <w:kern w:val="0"/>
                <w14:ligatures w14:val="none"/>
              </w:rPr>
            </w:pPr>
          </w:p>
        </w:tc>
      </w:tr>
      <w:tr w:rsidR="00E378AB" w:rsidRPr="00EE3146" w14:paraId="27E4B889" w14:textId="403B09F3" w:rsidTr="00F515F8">
        <w:trPr>
          <w:trHeight w:val="70"/>
        </w:trPr>
        <w:tc>
          <w:tcPr>
            <w:tcW w:w="451" w:type="pct"/>
          </w:tcPr>
          <w:p w14:paraId="786D05A5" w14:textId="77777777" w:rsidR="00E378AB" w:rsidRPr="00EE3146" w:rsidRDefault="00E378AB" w:rsidP="00E378AB">
            <w:pPr>
              <w:rPr>
                <w:rFonts w:eastAsia="Times New Roman" w:cs="Times New Roman"/>
                <w:kern w:val="0"/>
                <w14:ligatures w14:val="none"/>
              </w:rPr>
            </w:pPr>
          </w:p>
        </w:tc>
        <w:tc>
          <w:tcPr>
            <w:tcW w:w="3977" w:type="pct"/>
            <w:gridSpan w:val="2"/>
            <w:vAlign w:val="center"/>
            <w:hideMark/>
          </w:tcPr>
          <w:p w14:paraId="6D9C7FEE" w14:textId="7B47469E" w:rsidR="00E378AB" w:rsidRPr="00EE3146" w:rsidRDefault="00E378AB" w:rsidP="00E378AB">
            <w:pPr>
              <w:rPr>
                <w:rFonts w:eastAsia="Times New Roman" w:cs="Times New Roman"/>
                <w:kern w:val="0"/>
                <w14:ligatures w14:val="none"/>
              </w:rPr>
            </w:pPr>
            <w:r w:rsidRPr="00EE3146">
              <w:rPr>
                <w:rFonts w:eastAsia="Times New Roman" w:cs="Times New Roman"/>
                <w:kern w:val="0"/>
                <w14:ligatures w14:val="none"/>
              </w:rPr>
              <w:t>-        Tất cả các dụng cụ kim loại phải được làm bằng thép không gỉ hoặc tương đương và hấp tiệt trùng được tại nhiệt độ 134 độ C.</w:t>
            </w:r>
          </w:p>
        </w:tc>
        <w:tc>
          <w:tcPr>
            <w:tcW w:w="572" w:type="pct"/>
            <w:gridSpan w:val="2"/>
            <w:vAlign w:val="center"/>
          </w:tcPr>
          <w:p w14:paraId="51A41943" w14:textId="77777777" w:rsidR="00E378AB" w:rsidRDefault="00E378AB" w:rsidP="00E378AB">
            <w:pPr>
              <w:jc w:val="center"/>
              <w:rPr>
                <w:rFonts w:eastAsia="Times New Roman" w:cs="Times New Roman"/>
                <w:kern w:val="0"/>
                <w14:ligatures w14:val="none"/>
              </w:rPr>
            </w:pPr>
            <w:r>
              <w:rPr>
                <w:rFonts w:eastAsia="Times New Roman" w:cs="Times New Roman"/>
                <w:kern w:val="0"/>
                <w14:ligatures w14:val="none"/>
              </w:rPr>
              <w:t>*</w:t>
            </w:r>
          </w:p>
          <w:p w14:paraId="2A18303D" w14:textId="77777777" w:rsidR="00E378AB" w:rsidRPr="00EE3146" w:rsidRDefault="00E378AB" w:rsidP="00E378AB">
            <w:pPr>
              <w:jc w:val="center"/>
              <w:rPr>
                <w:rFonts w:eastAsia="Times New Roman" w:cs="Times New Roman"/>
                <w:kern w:val="0"/>
                <w14:ligatures w14:val="none"/>
              </w:rPr>
            </w:pPr>
          </w:p>
        </w:tc>
      </w:tr>
      <w:tr w:rsidR="00E378AB" w:rsidRPr="00EE3146" w14:paraId="25A620A2" w14:textId="0431168D" w:rsidTr="00F515F8">
        <w:trPr>
          <w:trHeight w:val="70"/>
        </w:trPr>
        <w:tc>
          <w:tcPr>
            <w:tcW w:w="451" w:type="pct"/>
          </w:tcPr>
          <w:p w14:paraId="543478A4" w14:textId="77777777" w:rsidR="00E378AB" w:rsidRPr="00EE3146" w:rsidRDefault="00E378AB" w:rsidP="00E378AB">
            <w:pPr>
              <w:pStyle w:val="oancuaDanhsach"/>
              <w:numPr>
                <w:ilvl w:val="0"/>
                <w:numId w:val="11"/>
              </w:numPr>
              <w:rPr>
                <w:rFonts w:eastAsia="Times New Roman" w:cs="Times New Roman"/>
                <w:b/>
                <w:bCs/>
                <w:kern w:val="0"/>
                <w14:ligatures w14:val="none"/>
              </w:rPr>
            </w:pPr>
          </w:p>
        </w:tc>
        <w:tc>
          <w:tcPr>
            <w:tcW w:w="3380" w:type="pct"/>
            <w:vAlign w:val="center"/>
            <w:hideMark/>
          </w:tcPr>
          <w:p w14:paraId="0C8828FA" w14:textId="097E7AAA" w:rsidR="00E378AB" w:rsidRPr="00EE3146" w:rsidRDefault="00E378AB" w:rsidP="00E378AB">
            <w:pPr>
              <w:rPr>
                <w:rFonts w:eastAsia="Times New Roman" w:cs="Times New Roman"/>
                <w:b/>
                <w:bCs/>
                <w:kern w:val="0"/>
                <w14:ligatures w14:val="none"/>
              </w:rPr>
            </w:pPr>
            <w:r w:rsidRPr="00EE3146">
              <w:rPr>
                <w:rFonts w:eastAsia="Times New Roman" w:cs="Times New Roman"/>
                <w:b/>
                <w:bCs/>
                <w:kern w:val="0"/>
                <w14:ligatures w14:val="none"/>
              </w:rPr>
              <w:t>DANH MỤC CHI TIẾT VÀ CHỈ TIÊU KỸ THUẬT CƠ BẢN</w:t>
            </w:r>
          </w:p>
        </w:tc>
        <w:tc>
          <w:tcPr>
            <w:tcW w:w="605" w:type="pct"/>
            <w:gridSpan w:val="2"/>
            <w:vAlign w:val="center"/>
            <w:hideMark/>
          </w:tcPr>
          <w:p w14:paraId="5E98C40D" w14:textId="77777777" w:rsidR="00E378AB" w:rsidRPr="00EE3146" w:rsidRDefault="00E378AB" w:rsidP="00E378AB">
            <w:pPr>
              <w:jc w:val="center"/>
              <w:rPr>
                <w:rFonts w:eastAsia="Times New Roman" w:cs="Times New Roman"/>
                <w:b/>
                <w:bCs/>
                <w:kern w:val="0"/>
                <w14:ligatures w14:val="none"/>
              </w:rPr>
            </w:pPr>
            <w:r w:rsidRPr="00EE3146">
              <w:rPr>
                <w:rFonts w:eastAsia="Times New Roman" w:cs="Times New Roman"/>
                <w:b/>
                <w:bCs/>
                <w:kern w:val="0"/>
                <w14:ligatures w14:val="none"/>
              </w:rPr>
              <w:t>Số lượng</w:t>
            </w:r>
          </w:p>
        </w:tc>
        <w:tc>
          <w:tcPr>
            <w:tcW w:w="564" w:type="pct"/>
            <w:vAlign w:val="center"/>
          </w:tcPr>
          <w:p w14:paraId="6946800E" w14:textId="77777777" w:rsidR="00E378AB" w:rsidRPr="00EE3146" w:rsidRDefault="00E378AB" w:rsidP="00E378AB">
            <w:pPr>
              <w:jc w:val="center"/>
              <w:rPr>
                <w:rFonts w:eastAsia="Times New Roman" w:cs="Times New Roman"/>
                <w:b/>
                <w:bCs/>
                <w:kern w:val="0"/>
                <w14:ligatures w14:val="none"/>
              </w:rPr>
            </w:pPr>
          </w:p>
        </w:tc>
      </w:tr>
      <w:tr w:rsidR="00E378AB" w:rsidRPr="00EE3146" w14:paraId="7D21D545" w14:textId="6FE2757A" w:rsidTr="00F515F8">
        <w:trPr>
          <w:trHeight w:val="70"/>
        </w:trPr>
        <w:tc>
          <w:tcPr>
            <w:tcW w:w="451" w:type="pct"/>
          </w:tcPr>
          <w:p w14:paraId="668B589A" w14:textId="77777777" w:rsidR="00E378AB" w:rsidRPr="00EE3146" w:rsidRDefault="00E378AB" w:rsidP="00E378AB">
            <w:pPr>
              <w:jc w:val="both"/>
              <w:rPr>
                <w:rFonts w:eastAsia="Times New Roman" w:cs="Times New Roman"/>
                <w:i/>
                <w:iCs/>
                <w:kern w:val="0"/>
                <w14:ligatures w14:val="none"/>
              </w:rPr>
            </w:pPr>
          </w:p>
        </w:tc>
        <w:tc>
          <w:tcPr>
            <w:tcW w:w="3380" w:type="pct"/>
            <w:vAlign w:val="center"/>
            <w:hideMark/>
          </w:tcPr>
          <w:p w14:paraId="713EAEA1" w14:textId="7C04FDD9" w:rsidR="00E378AB" w:rsidRPr="00EE3146" w:rsidRDefault="00E378AB" w:rsidP="00E378AB">
            <w:pPr>
              <w:jc w:val="both"/>
              <w:rPr>
                <w:rFonts w:eastAsia="Times New Roman" w:cs="Times New Roman"/>
                <w:i/>
                <w:iCs/>
                <w:kern w:val="0"/>
                <w14:ligatures w14:val="none"/>
              </w:rPr>
            </w:pPr>
            <w:r w:rsidRPr="00EE3146">
              <w:rPr>
                <w:rFonts w:eastAsia="Times New Roman" w:cs="Times New Roman"/>
                <w:i/>
                <w:iCs/>
                <w:kern w:val="0"/>
                <w14:ligatures w14:val="none"/>
              </w:rPr>
              <w:t>Cấu hình mỗi bộ gồm tối thiểu như sau:</w:t>
            </w:r>
          </w:p>
        </w:tc>
        <w:tc>
          <w:tcPr>
            <w:tcW w:w="605" w:type="pct"/>
            <w:gridSpan w:val="2"/>
            <w:vAlign w:val="center"/>
            <w:hideMark/>
          </w:tcPr>
          <w:p w14:paraId="0CBE5725" w14:textId="4D1050A5" w:rsidR="00E378AB" w:rsidRPr="00EE3146" w:rsidRDefault="00E378AB" w:rsidP="00E378AB">
            <w:pPr>
              <w:jc w:val="center"/>
              <w:rPr>
                <w:rFonts w:eastAsia="Times New Roman" w:cs="Times New Roman"/>
                <w:kern w:val="0"/>
                <w14:ligatures w14:val="none"/>
              </w:rPr>
            </w:pPr>
          </w:p>
        </w:tc>
        <w:tc>
          <w:tcPr>
            <w:tcW w:w="564" w:type="pct"/>
            <w:vAlign w:val="center"/>
          </w:tcPr>
          <w:p w14:paraId="612788EF" w14:textId="77777777" w:rsidR="00E378AB" w:rsidRPr="00EE3146" w:rsidRDefault="00E378AB" w:rsidP="00E378AB">
            <w:pPr>
              <w:jc w:val="center"/>
              <w:rPr>
                <w:rFonts w:eastAsia="Times New Roman" w:cs="Times New Roman"/>
                <w:kern w:val="0"/>
                <w14:ligatures w14:val="none"/>
              </w:rPr>
            </w:pPr>
          </w:p>
        </w:tc>
      </w:tr>
      <w:tr w:rsidR="00E378AB" w:rsidRPr="00EE3146" w14:paraId="0E4BA89F" w14:textId="6E9948A2" w:rsidTr="00F515F8">
        <w:trPr>
          <w:trHeight w:val="70"/>
        </w:trPr>
        <w:tc>
          <w:tcPr>
            <w:tcW w:w="451" w:type="pct"/>
          </w:tcPr>
          <w:p w14:paraId="5C9A2A14" w14:textId="77777777" w:rsidR="00E378AB" w:rsidRPr="00E8171C" w:rsidRDefault="00E378AB" w:rsidP="00E378AB">
            <w:pPr>
              <w:pStyle w:val="oancuaDanhsach"/>
              <w:numPr>
                <w:ilvl w:val="0"/>
                <w:numId w:val="12"/>
              </w:numPr>
              <w:jc w:val="both"/>
              <w:rPr>
                <w:rFonts w:eastAsia="Times New Roman" w:cs="Times New Roman"/>
                <w:kern w:val="0"/>
                <w14:ligatures w14:val="none"/>
              </w:rPr>
            </w:pPr>
          </w:p>
        </w:tc>
        <w:tc>
          <w:tcPr>
            <w:tcW w:w="3380" w:type="pct"/>
            <w:vAlign w:val="center"/>
            <w:hideMark/>
          </w:tcPr>
          <w:p w14:paraId="15FFA610" w14:textId="3FCA77F2" w:rsidR="00E378AB" w:rsidRPr="00EE3146" w:rsidRDefault="00E378AB" w:rsidP="00E378AB">
            <w:pPr>
              <w:jc w:val="both"/>
              <w:rPr>
                <w:rFonts w:eastAsia="Times New Roman" w:cs="Times New Roman"/>
                <w:kern w:val="0"/>
                <w14:ligatures w14:val="none"/>
              </w:rPr>
            </w:pPr>
            <w:r w:rsidRPr="001C644B">
              <w:rPr>
                <w:rFonts w:eastAsia="Times New Roman" w:cs="Times New Roman"/>
                <w:color w:val="000000"/>
                <w:kern w:val="0"/>
                <w14:ligatures w14:val="none"/>
              </w:rPr>
              <w:t>(Dung sai về kích thước, các thông số kỹ thuật ± ≤</w:t>
            </w:r>
            <w:r w:rsidRPr="001451DB">
              <w:rPr>
                <w:rFonts w:eastAsia="Times New Roman" w:cs="Times New Roman"/>
                <w:kern w:val="0"/>
                <w14:ligatures w14:val="none"/>
              </w:rPr>
              <w:t>10% trừ các thông số ghi rõ ≤ hoặc ≥ hoặc “khoảng từ …-…”)</w:t>
            </w:r>
          </w:p>
        </w:tc>
        <w:tc>
          <w:tcPr>
            <w:tcW w:w="605" w:type="pct"/>
            <w:gridSpan w:val="2"/>
            <w:vAlign w:val="center"/>
            <w:hideMark/>
          </w:tcPr>
          <w:p w14:paraId="0B92802B" w14:textId="05F2B8B0" w:rsidR="00E378AB" w:rsidRPr="00EE3146" w:rsidRDefault="00E378AB" w:rsidP="00E378AB">
            <w:pPr>
              <w:jc w:val="center"/>
              <w:rPr>
                <w:rFonts w:eastAsia="Times New Roman" w:cs="Times New Roman"/>
                <w:kern w:val="0"/>
                <w14:ligatures w14:val="none"/>
              </w:rPr>
            </w:pPr>
          </w:p>
        </w:tc>
        <w:tc>
          <w:tcPr>
            <w:tcW w:w="564" w:type="pct"/>
            <w:vAlign w:val="center"/>
          </w:tcPr>
          <w:p w14:paraId="270B7834" w14:textId="3EBAC7AB" w:rsidR="00E378AB" w:rsidRPr="00EE3146" w:rsidRDefault="00E378AB" w:rsidP="00E378AB">
            <w:pPr>
              <w:jc w:val="center"/>
              <w:rPr>
                <w:rFonts w:eastAsia="Times New Roman" w:cs="Times New Roman"/>
                <w:kern w:val="0"/>
                <w14:ligatures w14:val="none"/>
              </w:rPr>
            </w:pPr>
            <w:r>
              <w:rPr>
                <w:rFonts w:eastAsia="Times New Roman" w:cs="Times New Roman"/>
                <w:kern w:val="0"/>
                <w14:ligatures w14:val="none"/>
              </w:rPr>
              <w:t>*</w:t>
            </w:r>
          </w:p>
        </w:tc>
      </w:tr>
      <w:tr w:rsidR="00E378AB" w:rsidRPr="00EE3146" w14:paraId="1140B69F" w14:textId="371B6FA0" w:rsidTr="00F515F8">
        <w:trPr>
          <w:trHeight w:val="70"/>
        </w:trPr>
        <w:tc>
          <w:tcPr>
            <w:tcW w:w="451" w:type="pct"/>
          </w:tcPr>
          <w:p w14:paraId="2AAA77B8" w14:textId="77777777" w:rsidR="00E378AB" w:rsidRPr="00E8171C" w:rsidRDefault="00E378AB" w:rsidP="00E378AB">
            <w:pPr>
              <w:pStyle w:val="oancuaDanhsach"/>
              <w:numPr>
                <w:ilvl w:val="0"/>
                <w:numId w:val="12"/>
              </w:numPr>
              <w:rPr>
                <w:rFonts w:eastAsia="Times New Roman" w:cs="Times New Roman"/>
                <w:kern w:val="0"/>
                <w14:ligatures w14:val="none"/>
              </w:rPr>
            </w:pPr>
          </w:p>
        </w:tc>
        <w:tc>
          <w:tcPr>
            <w:tcW w:w="3380" w:type="pct"/>
            <w:vAlign w:val="center"/>
            <w:hideMark/>
          </w:tcPr>
          <w:p w14:paraId="07909BAE" w14:textId="214D39AD" w:rsidR="00E378AB" w:rsidRPr="00EE3146" w:rsidRDefault="00E378AB" w:rsidP="00E378AB">
            <w:pPr>
              <w:rPr>
                <w:rFonts w:eastAsia="Times New Roman" w:cs="Times New Roman"/>
                <w:kern w:val="0"/>
                <w14:ligatures w14:val="none"/>
              </w:rPr>
            </w:pPr>
            <w:r w:rsidRPr="00EE3146">
              <w:rPr>
                <w:rFonts w:eastAsia="Times New Roman" w:cs="Times New Roman"/>
                <w:kern w:val="0"/>
                <w14:ligatures w14:val="none"/>
              </w:rPr>
              <w:t>Nắp hộp sử dụng bộ lọc khuẩn, ≥ 5000 lần tiệt khuẩn. Cỡ 1/1. Nắp bằng hợp kim nhôm hoặc tương đương</w:t>
            </w:r>
          </w:p>
        </w:tc>
        <w:tc>
          <w:tcPr>
            <w:tcW w:w="605" w:type="pct"/>
            <w:gridSpan w:val="2"/>
            <w:vAlign w:val="center"/>
            <w:hideMark/>
          </w:tcPr>
          <w:p w14:paraId="51B1135D" w14:textId="77777777" w:rsidR="00E378AB" w:rsidRPr="00EE3146" w:rsidRDefault="00E378AB" w:rsidP="00E378AB">
            <w:pPr>
              <w:jc w:val="center"/>
              <w:rPr>
                <w:rFonts w:eastAsia="Times New Roman" w:cs="Times New Roman"/>
                <w:kern w:val="0"/>
                <w14:ligatures w14:val="none"/>
              </w:rPr>
            </w:pPr>
            <w:r w:rsidRPr="00EE3146">
              <w:rPr>
                <w:rFonts w:eastAsia="Times New Roman" w:cs="Times New Roman"/>
                <w:kern w:val="0"/>
                <w14:ligatures w14:val="none"/>
              </w:rPr>
              <w:t>: 01 Cái</w:t>
            </w:r>
          </w:p>
        </w:tc>
        <w:tc>
          <w:tcPr>
            <w:tcW w:w="564" w:type="pct"/>
            <w:vAlign w:val="center"/>
          </w:tcPr>
          <w:p w14:paraId="27F036BF" w14:textId="34BF59E5" w:rsidR="00E378AB" w:rsidRPr="00EE3146" w:rsidRDefault="00E378AB" w:rsidP="00E378AB">
            <w:pPr>
              <w:jc w:val="center"/>
              <w:rPr>
                <w:rFonts w:eastAsia="Times New Roman" w:cs="Times New Roman"/>
                <w:kern w:val="0"/>
                <w14:ligatures w14:val="none"/>
              </w:rPr>
            </w:pPr>
            <w:r>
              <w:rPr>
                <w:rFonts w:eastAsia="Times New Roman" w:cs="Times New Roman"/>
                <w:kern w:val="0"/>
                <w14:ligatures w14:val="none"/>
              </w:rPr>
              <w:t>*</w:t>
            </w:r>
          </w:p>
        </w:tc>
      </w:tr>
      <w:tr w:rsidR="00E378AB" w:rsidRPr="00EE3146" w14:paraId="5226BF05" w14:textId="45C63EE0" w:rsidTr="00F515F8">
        <w:trPr>
          <w:trHeight w:val="70"/>
        </w:trPr>
        <w:tc>
          <w:tcPr>
            <w:tcW w:w="451" w:type="pct"/>
          </w:tcPr>
          <w:p w14:paraId="16BCADDC" w14:textId="77777777" w:rsidR="00E378AB" w:rsidRPr="00E8171C" w:rsidRDefault="00E378AB" w:rsidP="00E378AB">
            <w:pPr>
              <w:pStyle w:val="oancuaDanhsach"/>
              <w:numPr>
                <w:ilvl w:val="0"/>
                <w:numId w:val="12"/>
              </w:numPr>
              <w:jc w:val="both"/>
              <w:rPr>
                <w:rFonts w:eastAsia="Times New Roman" w:cs="Times New Roman"/>
                <w:kern w:val="0"/>
                <w14:ligatures w14:val="none"/>
              </w:rPr>
            </w:pPr>
          </w:p>
        </w:tc>
        <w:tc>
          <w:tcPr>
            <w:tcW w:w="3380" w:type="pct"/>
            <w:noWrap/>
            <w:vAlign w:val="center"/>
            <w:hideMark/>
          </w:tcPr>
          <w:p w14:paraId="7AAAB173" w14:textId="68BF8776" w:rsidR="00E378AB" w:rsidRPr="00EE3146" w:rsidRDefault="00E378AB" w:rsidP="00E378AB">
            <w:pPr>
              <w:jc w:val="both"/>
              <w:rPr>
                <w:rFonts w:eastAsia="Times New Roman" w:cs="Times New Roman"/>
                <w:kern w:val="0"/>
                <w14:ligatures w14:val="none"/>
              </w:rPr>
            </w:pPr>
            <w:r w:rsidRPr="00EE3146">
              <w:rPr>
                <w:rFonts w:eastAsia="Times New Roman" w:cs="Times New Roman"/>
                <w:kern w:val="0"/>
                <w14:ligatures w14:val="none"/>
              </w:rPr>
              <w:t>Đáy hộp đựng và bảo quản dụng cụ phẫu thuật, không có lỗ thoát khí, loại chuẩn, cỡ 1/1, kích thước ngoài 590 x 275 x 185mm, chất liệu hợp kim nhôm</w:t>
            </w:r>
          </w:p>
        </w:tc>
        <w:tc>
          <w:tcPr>
            <w:tcW w:w="605" w:type="pct"/>
            <w:gridSpan w:val="2"/>
            <w:vAlign w:val="center"/>
            <w:hideMark/>
          </w:tcPr>
          <w:p w14:paraId="016671C2" w14:textId="77777777" w:rsidR="00E378AB" w:rsidRPr="00EE3146" w:rsidRDefault="00E378AB" w:rsidP="00E378AB">
            <w:pPr>
              <w:jc w:val="center"/>
              <w:rPr>
                <w:rFonts w:eastAsia="Times New Roman" w:cs="Times New Roman"/>
                <w:kern w:val="0"/>
                <w14:ligatures w14:val="none"/>
              </w:rPr>
            </w:pPr>
            <w:r w:rsidRPr="00EE3146">
              <w:rPr>
                <w:rFonts w:eastAsia="Times New Roman" w:cs="Times New Roman"/>
                <w:kern w:val="0"/>
                <w14:ligatures w14:val="none"/>
              </w:rPr>
              <w:t>: 01 Cái</w:t>
            </w:r>
          </w:p>
        </w:tc>
        <w:tc>
          <w:tcPr>
            <w:tcW w:w="564" w:type="pct"/>
            <w:vAlign w:val="center"/>
          </w:tcPr>
          <w:p w14:paraId="1DF3E4FD" w14:textId="2BE87E4F" w:rsidR="00E378AB" w:rsidRPr="00EE3146" w:rsidRDefault="00E378AB" w:rsidP="00E378AB">
            <w:pPr>
              <w:jc w:val="center"/>
              <w:rPr>
                <w:rFonts w:eastAsia="Times New Roman" w:cs="Times New Roman"/>
                <w:kern w:val="0"/>
                <w14:ligatures w14:val="none"/>
              </w:rPr>
            </w:pPr>
            <w:r>
              <w:rPr>
                <w:rFonts w:eastAsia="Times New Roman" w:cs="Times New Roman"/>
                <w:kern w:val="0"/>
                <w14:ligatures w14:val="none"/>
              </w:rPr>
              <w:t>*</w:t>
            </w:r>
          </w:p>
        </w:tc>
      </w:tr>
      <w:tr w:rsidR="00E378AB" w:rsidRPr="00EE3146" w14:paraId="294670A5" w14:textId="4690ED85" w:rsidTr="00F515F8">
        <w:trPr>
          <w:trHeight w:val="70"/>
        </w:trPr>
        <w:tc>
          <w:tcPr>
            <w:tcW w:w="451" w:type="pct"/>
          </w:tcPr>
          <w:p w14:paraId="7BFA82D3" w14:textId="77777777" w:rsidR="00E378AB" w:rsidRPr="00E8171C" w:rsidRDefault="00E378AB" w:rsidP="00E378AB">
            <w:pPr>
              <w:pStyle w:val="oancuaDanhsach"/>
              <w:numPr>
                <w:ilvl w:val="0"/>
                <w:numId w:val="12"/>
              </w:numPr>
              <w:jc w:val="both"/>
              <w:rPr>
                <w:rFonts w:eastAsia="Times New Roman" w:cs="Times New Roman"/>
                <w:kern w:val="0"/>
                <w14:ligatures w14:val="none"/>
              </w:rPr>
            </w:pPr>
          </w:p>
        </w:tc>
        <w:tc>
          <w:tcPr>
            <w:tcW w:w="3380" w:type="pct"/>
            <w:noWrap/>
            <w:vAlign w:val="center"/>
            <w:hideMark/>
          </w:tcPr>
          <w:p w14:paraId="337B0EB7" w14:textId="5F668B4A" w:rsidR="00E378AB" w:rsidRPr="00EE3146" w:rsidRDefault="00E378AB" w:rsidP="00E378AB">
            <w:pPr>
              <w:jc w:val="both"/>
              <w:rPr>
                <w:rFonts w:eastAsia="Times New Roman" w:cs="Times New Roman"/>
                <w:kern w:val="0"/>
                <w14:ligatures w14:val="none"/>
              </w:rPr>
            </w:pPr>
            <w:r w:rsidRPr="00EE3146">
              <w:rPr>
                <w:rFonts w:eastAsia="Times New Roman" w:cs="Times New Roman"/>
                <w:kern w:val="0"/>
                <w14:ligatures w14:val="none"/>
              </w:rPr>
              <w:t>Khay lưới bảo quản dụng cụ phẫu thuật, loại chuẩn 1/1, có chân, kích thước 540 x 255 x 75 mm</w:t>
            </w:r>
          </w:p>
        </w:tc>
        <w:tc>
          <w:tcPr>
            <w:tcW w:w="605" w:type="pct"/>
            <w:gridSpan w:val="2"/>
            <w:vAlign w:val="center"/>
            <w:hideMark/>
          </w:tcPr>
          <w:p w14:paraId="12F05701" w14:textId="77777777" w:rsidR="00E378AB" w:rsidRPr="00EE3146" w:rsidRDefault="00E378AB" w:rsidP="00E378AB">
            <w:pPr>
              <w:jc w:val="center"/>
              <w:rPr>
                <w:rFonts w:eastAsia="Times New Roman" w:cs="Times New Roman"/>
                <w:kern w:val="0"/>
                <w14:ligatures w14:val="none"/>
              </w:rPr>
            </w:pPr>
            <w:r w:rsidRPr="00EE3146">
              <w:rPr>
                <w:rFonts w:eastAsia="Times New Roman" w:cs="Times New Roman"/>
                <w:kern w:val="0"/>
                <w14:ligatures w14:val="none"/>
              </w:rPr>
              <w:t>: 02 Cái</w:t>
            </w:r>
          </w:p>
        </w:tc>
        <w:tc>
          <w:tcPr>
            <w:tcW w:w="564" w:type="pct"/>
            <w:vAlign w:val="center"/>
          </w:tcPr>
          <w:p w14:paraId="2FA47461" w14:textId="1142678E" w:rsidR="00E378AB" w:rsidRPr="00EE3146" w:rsidRDefault="00E378AB" w:rsidP="00E378AB">
            <w:pPr>
              <w:jc w:val="center"/>
              <w:rPr>
                <w:rFonts w:eastAsia="Times New Roman" w:cs="Times New Roman"/>
                <w:kern w:val="0"/>
                <w14:ligatures w14:val="none"/>
              </w:rPr>
            </w:pPr>
            <w:r>
              <w:rPr>
                <w:rFonts w:eastAsia="Times New Roman" w:cs="Times New Roman"/>
                <w:kern w:val="0"/>
                <w14:ligatures w14:val="none"/>
              </w:rPr>
              <w:t>*</w:t>
            </w:r>
          </w:p>
        </w:tc>
      </w:tr>
      <w:tr w:rsidR="00E378AB" w:rsidRPr="00EE3146" w14:paraId="5858F071" w14:textId="0FD89167" w:rsidTr="00F515F8">
        <w:trPr>
          <w:trHeight w:val="70"/>
        </w:trPr>
        <w:tc>
          <w:tcPr>
            <w:tcW w:w="451" w:type="pct"/>
          </w:tcPr>
          <w:p w14:paraId="621C5452" w14:textId="77777777" w:rsidR="00E378AB" w:rsidRPr="00E8171C" w:rsidRDefault="00E378AB" w:rsidP="00E378AB">
            <w:pPr>
              <w:pStyle w:val="oancuaDanhsach"/>
              <w:numPr>
                <w:ilvl w:val="0"/>
                <w:numId w:val="12"/>
              </w:numPr>
              <w:jc w:val="both"/>
              <w:rPr>
                <w:rFonts w:eastAsia="Times New Roman" w:cs="Times New Roman"/>
                <w:kern w:val="0"/>
                <w14:ligatures w14:val="none"/>
              </w:rPr>
            </w:pPr>
          </w:p>
        </w:tc>
        <w:tc>
          <w:tcPr>
            <w:tcW w:w="3380" w:type="pct"/>
            <w:noWrap/>
            <w:vAlign w:val="center"/>
            <w:hideMark/>
          </w:tcPr>
          <w:p w14:paraId="0E5C3506" w14:textId="5479DCE6" w:rsidR="00E378AB" w:rsidRPr="00EE3146" w:rsidRDefault="00E378AB" w:rsidP="00E378AB">
            <w:pPr>
              <w:jc w:val="both"/>
              <w:rPr>
                <w:rFonts w:eastAsia="Times New Roman" w:cs="Times New Roman"/>
                <w:kern w:val="0"/>
                <w14:ligatures w14:val="none"/>
              </w:rPr>
            </w:pPr>
            <w:r w:rsidRPr="00EE3146">
              <w:rPr>
                <w:rFonts w:eastAsia="Times New Roman" w:cs="Times New Roman"/>
                <w:kern w:val="0"/>
                <w14:ligatures w14:val="none"/>
              </w:rPr>
              <w:t>Miếng Silicone cố định dụng cụ, kích thước 240 x 40 mm</w:t>
            </w:r>
          </w:p>
        </w:tc>
        <w:tc>
          <w:tcPr>
            <w:tcW w:w="605" w:type="pct"/>
            <w:gridSpan w:val="2"/>
            <w:vAlign w:val="center"/>
            <w:hideMark/>
          </w:tcPr>
          <w:p w14:paraId="026ADACF" w14:textId="77777777" w:rsidR="00E378AB" w:rsidRPr="00EE3146" w:rsidRDefault="00E378AB" w:rsidP="00E378AB">
            <w:pPr>
              <w:jc w:val="center"/>
              <w:rPr>
                <w:rFonts w:eastAsia="Times New Roman" w:cs="Times New Roman"/>
                <w:kern w:val="0"/>
                <w14:ligatures w14:val="none"/>
              </w:rPr>
            </w:pPr>
            <w:r w:rsidRPr="00EE3146">
              <w:rPr>
                <w:rFonts w:eastAsia="Times New Roman" w:cs="Times New Roman"/>
                <w:kern w:val="0"/>
                <w14:ligatures w14:val="none"/>
              </w:rPr>
              <w:t>: 02 Cái</w:t>
            </w:r>
          </w:p>
        </w:tc>
        <w:tc>
          <w:tcPr>
            <w:tcW w:w="564" w:type="pct"/>
            <w:vAlign w:val="center"/>
          </w:tcPr>
          <w:p w14:paraId="612A6AF0" w14:textId="3B8B77AC" w:rsidR="00E378AB" w:rsidRPr="00EE3146" w:rsidRDefault="00E378AB" w:rsidP="00E378AB">
            <w:pPr>
              <w:jc w:val="center"/>
              <w:rPr>
                <w:rFonts w:eastAsia="Times New Roman" w:cs="Times New Roman"/>
                <w:kern w:val="0"/>
                <w14:ligatures w14:val="none"/>
              </w:rPr>
            </w:pPr>
            <w:r>
              <w:rPr>
                <w:rFonts w:eastAsia="Times New Roman" w:cs="Times New Roman"/>
                <w:kern w:val="0"/>
                <w14:ligatures w14:val="none"/>
              </w:rPr>
              <w:t>*</w:t>
            </w:r>
          </w:p>
        </w:tc>
      </w:tr>
      <w:tr w:rsidR="00E378AB" w:rsidRPr="00EE3146" w14:paraId="113E90E4" w14:textId="23EC3CFA" w:rsidTr="00F515F8">
        <w:trPr>
          <w:trHeight w:val="70"/>
        </w:trPr>
        <w:tc>
          <w:tcPr>
            <w:tcW w:w="451" w:type="pct"/>
          </w:tcPr>
          <w:p w14:paraId="4ED9E4B8" w14:textId="77777777" w:rsidR="00E378AB" w:rsidRPr="00E8171C" w:rsidRDefault="00E378AB" w:rsidP="00E378AB">
            <w:pPr>
              <w:pStyle w:val="oancuaDanhsach"/>
              <w:numPr>
                <w:ilvl w:val="0"/>
                <w:numId w:val="12"/>
              </w:numPr>
              <w:jc w:val="both"/>
              <w:rPr>
                <w:rFonts w:eastAsia="Times New Roman" w:cs="Times New Roman"/>
                <w:kern w:val="0"/>
                <w14:ligatures w14:val="none"/>
              </w:rPr>
            </w:pPr>
          </w:p>
        </w:tc>
        <w:tc>
          <w:tcPr>
            <w:tcW w:w="3380" w:type="pct"/>
            <w:noWrap/>
            <w:vAlign w:val="center"/>
            <w:hideMark/>
          </w:tcPr>
          <w:p w14:paraId="670D1690" w14:textId="73DBB5C9" w:rsidR="00E378AB" w:rsidRPr="00EE3146" w:rsidRDefault="00E378AB" w:rsidP="00E378AB">
            <w:pPr>
              <w:jc w:val="both"/>
              <w:rPr>
                <w:rFonts w:eastAsia="Times New Roman" w:cs="Times New Roman"/>
                <w:kern w:val="0"/>
                <w14:ligatures w14:val="none"/>
              </w:rPr>
            </w:pPr>
            <w:r w:rsidRPr="00EE3146">
              <w:rPr>
                <w:rFonts w:eastAsia="Times New Roman" w:cs="Times New Roman"/>
                <w:kern w:val="0"/>
                <w14:ligatures w14:val="none"/>
              </w:rPr>
              <w:t>Vít gắn giá silicone đỡ dụng cụ vào khay lưới</w:t>
            </w:r>
          </w:p>
        </w:tc>
        <w:tc>
          <w:tcPr>
            <w:tcW w:w="605" w:type="pct"/>
            <w:gridSpan w:val="2"/>
            <w:vAlign w:val="center"/>
            <w:hideMark/>
          </w:tcPr>
          <w:p w14:paraId="7C277849" w14:textId="77777777" w:rsidR="00E378AB" w:rsidRPr="00EE3146" w:rsidRDefault="00E378AB" w:rsidP="00E378AB">
            <w:pPr>
              <w:jc w:val="center"/>
              <w:rPr>
                <w:rFonts w:eastAsia="Times New Roman" w:cs="Times New Roman"/>
                <w:kern w:val="0"/>
                <w14:ligatures w14:val="none"/>
              </w:rPr>
            </w:pPr>
            <w:r w:rsidRPr="00EE3146">
              <w:rPr>
                <w:rFonts w:eastAsia="Times New Roman" w:cs="Times New Roman"/>
                <w:kern w:val="0"/>
                <w14:ligatures w14:val="none"/>
              </w:rPr>
              <w:t>: 10 Cái</w:t>
            </w:r>
          </w:p>
        </w:tc>
        <w:tc>
          <w:tcPr>
            <w:tcW w:w="564" w:type="pct"/>
            <w:vAlign w:val="center"/>
          </w:tcPr>
          <w:p w14:paraId="6DF42778" w14:textId="707AC717" w:rsidR="00E378AB" w:rsidRPr="00EE3146" w:rsidRDefault="00E378AB" w:rsidP="00E378AB">
            <w:pPr>
              <w:jc w:val="center"/>
              <w:rPr>
                <w:rFonts w:eastAsia="Times New Roman" w:cs="Times New Roman"/>
                <w:kern w:val="0"/>
                <w14:ligatures w14:val="none"/>
              </w:rPr>
            </w:pPr>
            <w:r>
              <w:rPr>
                <w:rFonts w:eastAsia="Times New Roman" w:cs="Times New Roman"/>
                <w:kern w:val="0"/>
                <w14:ligatures w14:val="none"/>
              </w:rPr>
              <w:t>*</w:t>
            </w:r>
          </w:p>
        </w:tc>
      </w:tr>
      <w:tr w:rsidR="00E378AB" w:rsidRPr="00EE3146" w14:paraId="4B2F9551" w14:textId="547C0EEC" w:rsidTr="00F515F8">
        <w:trPr>
          <w:trHeight w:val="70"/>
        </w:trPr>
        <w:tc>
          <w:tcPr>
            <w:tcW w:w="451" w:type="pct"/>
          </w:tcPr>
          <w:p w14:paraId="597A5FF0" w14:textId="77777777" w:rsidR="00E378AB" w:rsidRPr="00E8171C" w:rsidRDefault="00E378AB" w:rsidP="00E378AB">
            <w:pPr>
              <w:pStyle w:val="oancuaDanhsach"/>
              <w:numPr>
                <w:ilvl w:val="0"/>
                <w:numId w:val="12"/>
              </w:numPr>
              <w:jc w:val="both"/>
              <w:rPr>
                <w:rFonts w:eastAsia="Times New Roman" w:cs="Times New Roman"/>
                <w:kern w:val="0"/>
                <w14:ligatures w14:val="none"/>
              </w:rPr>
            </w:pPr>
          </w:p>
        </w:tc>
        <w:tc>
          <w:tcPr>
            <w:tcW w:w="3380" w:type="pct"/>
            <w:noWrap/>
            <w:vAlign w:val="center"/>
            <w:hideMark/>
          </w:tcPr>
          <w:p w14:paraId="284944C9" w14:textId="182834B2" w:rsidR="00E378AB" w:rsidRPr="00EE3146" w:rsidRDefault="00E378AB" w:rsidP="00E378AB">
            <w:pPr>
              <w:jc w:val="both"/>
              <w:rPr>
                <w:rFonts w:eastAsia="Times New Roman" w:cs="Times New Roman"/>
                <w:kern w:val="0"/>
                <w14:ligatures w14:val="none"/>
              </w:rPr>
            </w:pPr>
            <w:r w:rsidRPr="00EE3146">
              <w:rPr>
                <w:rFonts w:eastAsia="Times New Roman" w:cs="Times New Roman"/>
                <w:kern w:val="0"/>
                <w14:ligatures w14:val="none"/>
              </w:rPr>
              <w:t>Lưới silicone làm khô ráo và chống va đập dụng cụ phẫu thuật, cỡ chuẩn 1/1, kích thước 535 x 250 mm</w:t>
            </w:r>
          </w:p>
        </w:tc>
        <w:tc>
          <w:tcPr>
            <w:tcW w:w="605" w:type="pct"/>
            <w:gridSpan w:val="2"/>
            <w:vAlign w:val="center"/>
            <w:hideMark/>
          </w:tcPr>
          <w:p w14:paraId="1DE09136" w14:textId="77777777" w:rsidR="00E378AB" w:rsidRPr="00EE3146" w:rsidRDefault="00E378AB" w:rsidP="00E378AB">
            <w:pPr>
              <w:jc w:val="center"/>
              <w:rPr>
                <w:rFonts w:eastAsia="Times New Roman" w:cs="Times New Roman"/>
                <w:kern w:val="0"/>
                <w14:ligatures w14:val="none"/>
              </w:rPr>
            </w:pPr>
            <w:r w:rsidRPr="00EE3146">
              <w:rPr>
                <w:rFonts w:eastAsia="Times New Roman" w:cs="Times New Roman"/>
                <w:kern w:val="0"/>
                <w14:ligatures w14:val="none"/>
              </w:rPr>
              <w:t>: 01 Cái</w:t>
            </w:r>
          </w:p>
        </w:tc>
        <w:tc>
          <w:tcPr>
            <w:tcW w:w="564" w:type="pct"/>
            <w:vAlign w:val="center"/>
          </w:tcPr>
          <w:p w14:paraId="390A6173" w14:textId="3134B3BE" w:rsidR="00E378AB" w:rsidRPr="00EE3146" w:rsidRDefault="00E378AB" w:rsidP="00E378AB">
            <w:pPr>
              <w:jc w:val="center"/>
              <w:rPr>
                <w:rFonts w:eastAsia="Times New Roman" w:cs="Times New Roman"/>
                <w:kern w:val="0"/>
                <w14:ligatures w14:val="none"/>
              </w:rPr>
            </w:pPr>
            <w:r>
              <w:rPr>
                <w:rFonts w:eastAsia="Times New Roman" w:cs="Times New Roman"/>
                <w:kern w:val="0"/>
                <w14:ligatures w14:val="none"/>
              </w:rPr>
              <w:t>*</w:t>
            </w:r>
          </w:p>
        </w:tc>
      </w:tr>
      <w:tr w:rsidR="00E378AB" w:rsidRPr="00EE3146" w14:paraId="05F7833A" w14:textId="041D3498" w:rsidTr="00F515F8">
        <w:trPr>
          <w:trHeight w:val="70"/>
        </w:trPr>
        <w:tc>
          <w:tcPr>
            <w:tcW w:w="451" w:type="pct"/>
          </w:tcPr>
          <w:p w14:paraId="360A1694" w14:textId="77777777" w:rsidR="00E378AB" w:rsidRPr="00E8171C" w:rsidRDefault="00E378AB" w:rsidP="00E378AB">
            <w:pPr>
              <w:pStyle w:val="oancuaDanhsach"/>
              <w:numPr>
                <w:ilvl w:val="0"/>
                <w:numId w:val="12"/>
              </w:numPr>
              <w:jc w:val="both"/>
              <w:rPr>
                <w:rFonts w:eastAsia="Times New Roman" w:cs="Times New Roman"/>
                <w:kern w:val="0"/>
                <w14:ligatures w14:val="none"/>
              </w:rPr>
            </w:pPr>
          </w:p>
        </w:tc>
        <w:tc>
          <w:tcPr>
            <w:tcW w:w="3380" w:type="pct"/>
            <w:noWrap/>
            <w:vAlign w:val="center"/>
            <w:hideMark/>
          </w:tcPr>
          <w:p w14:paraId="7B800FF3" w14:textId="46BF5AC5" w:rsidR="00E378AB" w:rsidRPr="00EE3146" w:rsidRDefault="00E378AB" w:rsidP="00E378AB">
            <w:pPr>
              <w:jc w:val="both"/>
              <w:rPr>
                <w:rFonts w:eastAsia="Times New Roman" w:cs="Times New Roman"/>
                <w:kern w:val="0"/>
                <w14:ligatures w14:val="none"/>
              </w:rPr>
            </w:pPr>
            <w:r w:rsidRPr="00EE3146">
              <w:rPr>
                <w:rFonts w:eastAsia="Times New Roman" w:cs="Times New Roman"/>
                <w:kern w:val="0"/>
                <w14:ligatures w14:val="none"/>
              </w:rPr>
              <w:t>Bát đựng bệnh phẩm, dung tích 160ml</w:t>
            </w:r>
          </w:p>
        </w:tc>
        <w:tc>
          <w:tcPr>
            <w:tcW w:w="605" w:type="pct"/>
            <w:gridSpan w:val="2"/>
            <w:vAlign w:val="center"/>
            <w:hideMark/>
          </w:tcPr>
          <w:p w14:paraId="7AF0E113" w14:textId="77777777" w:rsidR="00E378AB" w:rsidRPr="00EE3146" w:rsidRDefault="00E378AB" w:rsidP="00E378AB">
            <w:pPr>
              <w:jc w:val="center"/>
              <w:rPr>
                <w:rFonts w:eastAsia="Times New Roman" w:cs="Times New Roman"/>
                <w:kern w:val="0"/>
                <w14:ligatures w14:val="none"/>
              </w:rPr>
            </w:pPr>
            <w:r w:rsidRPr="00EE3146">
              <w:rPr>
                <w:rFonts w:eastAsia="Times New Roman" w:cs="Times New Roman"/>
                <w:kern w:val="0"/>
                <w14:ligatures w14:val="none"/>
              </w:rPr>
              <w:t>: 02 Cái</w:t>
            </w:r>
          </w:p>
        </w:tc>
        <w:tc>
          <w:tcPr>
            <w:tcW w:w="564" w:type="pct"/>
            <w:vAlign w:val="center"/>
          </w:tcPr>
          <w:p w14:paraId="3C3B7CDC" w14:textId="4DE05990" w:rsidR="00E378AB" w:rsidRPr="00EE3146" w:rsidRDefault="00E378AB" w:rsidP="00E378AB">
            <w:pPr>
              <w:jc w:val="center"/>
              <w:rPr>
                <w:rFonts w:eastAsia="Times New Roman" w:cs="Times New Roman"/>
                <w:kern w:val="0"/>
                <w14:ligatures w14:val="none"/>
              </w:rPr>
            </w:pPr>
            <w:r>
              <w:rPr>
                <w:rFonts w:eastAsia="Times New Roman" w:cs="Times New Roman"/>
                <w:kern w:val="0"/>
                <w14:ligatures w14:val="none"/>
              </w:rPr>
              <w:t>*</w:t>
            </w:r>
          </w:p>
        </w:tc>
      </w:tr>
      <w:tr w:rsidR="00E378AB" w:rsidRPr="00EE3146" w14:paraId="0CB0B8ED" w14:textId="4E9305B4" w:rsidTr="00F515F8">
        <w:trPr>
          <w:trHeight w:val="70"/>
        </w:trPr>
        <w:tc>
          <w:tcPr>
            <w:tcW w:w="451" w:type="pct"/>
          </w:tcPr>
          <w:p w14:paraId="702889FC" w14:textId="77777777" w:rsidR="00E378AB" w:rsidRPr="00E8171C" w:rsidRDefault="00E378AB" w:rsidP="00E378AB">
            <w:pPr>
              <w:pStyle w:val="oancuaDanhsach"/>
              <w:numPr>
                <w:ilvl w:val="0"/>
                <w:numId w:val="12"/>
              </w:numPr>
              <w:jc w:val="both"/>
              <w:rPr>
                <w:rFonts w:eastAsia="Times New Roman" w:cs="Times New Roman"/>
                <w:kern w:val="0"/>
                <w14:ligatures w14:val="none"/>
              </w:rPr>
            </w:pPr>
          </w:p>
        </w:tc>
        <w:tc>
          <w:tcPr>
            <w:tcW w:w="3380" w:type="pct"/>
            <w:noWrap/>
            <w:vAlign w:val="center"/>
            <w:hideMark/>
          </w:tcPr>
          <w:p w14:paraId="0371FC26" w14:textId="3C10EB88" w:rsidR="00E378AB" w:rsidRPr="00EE3146" w:rsidRDefault="00E378AB" w:rsidP="00E378AB">
            <w:pPr>
              <w:jc w:val="both"/>
              <w:rPr>
                <w:rFonts w:eastAsia="Times New Roman" w:cs="Times New Roman"/>
                <w:kern w:val="0"/>
                <w14:ligatures w14:val="none"/>
              </w:rPr>
            </w:pPr>
            <w:r w:rsidRPr="00EE3146">
              <w:rPr>
                <w:rFonts w:eastAsia="Times New Roman" w:cs="Times New Roman"/>
                <w:kern w:val="0"/>
                <w14:ligatures w14:val="none"/>
              </w:rPr>
              <w:t>Bát đựng bệnh phẩm, dung tích 300 ml</w:t>
            </w:r>
          </w:p>
        </w:tc>
        <w:tc>
          <w:tcPr>
            <w:tcW w:w="605" w:type="pct"/>
            <w:gridSpan w:val="2"/>
            <w:vAlign w:val="center"/>
            <w:hideMark/>
          </w:tcPr>
          <w:p w14:paraId="46E2FA7F" w14:textId="77777777" w:rsidR="00E378AB" w:rsidRPr="00EE3146" w:rsidRDefault="00E378AB" w:rsidP="00E378AB">
            <w:pPr>
              <w:jc w:val="center"/>
              <w:rPr>
                <w:rFonts w:eastAsia="Times New Roman" w:cs="Times New Roman"/>
                <w:kern w:val="0"/>
                <w14:ligatures w14:val="none"/>
              </w:rPr>
            </w:pPr>
            <w:r w:rsidRPr="00EE3146">
              <w:rPr>
                <w:rFonts w:eastAsia="Times New Roman" w:cs="Times New Roman"/>
                <w:kern w:val="0"/>
                <w14:ligatures w14:val="none"/>
              </w:rPr>
              <w:t>: 02 Cái</w:t>
            </w:r>
          </w:p>
        </w:tc>
        <w:tc>
          <w:tcPr>
            <w:tcW w:w="564" w:type="pct"/>
            <w:vAlign w:val="center"/>
          </w:tcPr>
          <w:p w14:paraId="7DC559A9" w14:textId="32D8C57A" w:rsidR="00E378AB" w:rsidRPr="00EE3146" w:rsidRDefault="00E378AB" w:rsidP="00E378AB">
            <w:pPr>
              <w:jc w:val="center"/>
              <w:rPr>
                <w:rFonts w:eastAsia="Times New Roman" w:cs="Times New Roman"/>
                <w:kern w:val="0"/>
                <w14:ligatures w14:val="none"/>
              </w:rPr>
            </w:pPr>
            <w:r>
              <w:rPr>
                <w:rFonts w:eastAsia="Times New Roman" w:cs="Times New Roman"/>
                <w:kern w:val="0"/>
                <w14:ligatures w14:val="none"/>
              </w:rPr>
              <w:t>*</w:t>
            </w:r>
          </w:p>
        </w:tc>
      </w:tr>
      <w:tr w:rsidR="00E378AB" w:rsidRPr="00EE3146" w14:paraId="0AF6BCF2" w14:textId="574A50C3" w:rsidTr="00F515F8">
        <w:trPr>
          <w:trHeight w:val="70"/>
        </w:trPr>
        <w:tc>
          <w:tcPr>
            <w:tcW w:w="451" w:type="pct"/>
          </w:tcPr>
          <w:p w14:paraId="35E76924" w14:textId="77777777" w:rsidR="00E378AB" w:rsidRPr="00E8171C" w:rsidRDefault="00E378AB" w:rsidP="00E378AB">
            <w:pPr>
              <w:pStyle w:val="oancuaDanhsach"/>
              <w:numPr>
                <w:ilvl w:val="0"/>
                <w:numId w:val="12"/>
              </w:numPr>
              <w:jc w:val="both"/>
              <w:rPr>
                <w:rFonts w:eastAsia="Times New Roman" w:cs="Times New Roman"/>
                <w:kern w:val="0"/>
                <w14:ligatures w14:val="none"/>
              </w:rPr>
            </w:pPr>
          </w:p>
        </w:tc>
        <w:tc>
          <w:tcPr>
            <w:tcW w:w="3380" w:type="pct"/>
            <w:noWrap/>
            <w:vAlign w:val="center"/>
            <w:hideMark/>
          </w:tcPr>
          <w:p w14:paraId="72B306F4" w14:textId="5E42709F" w:rsidR="00E378AB" w:rsidRPr="00EE3146" w:rsidRDefault="00E378AB" w:rsidP="00E378AB">
            <w:pPr>
              <w:jc w:val="both"/>
              <w:rPr>
                <w:rFonts w:eastAsia="Times New Roman" w:cs="Times New Roman"/>
                <w:kern w:val="0"/>
                <w14:ligatures w14:val="none"/>
              </w:rPr>
            </w:pPr>
            <w:r w:rsidRPr="00EE3146">
              <w:rPr>
                <w:rFonts w:eastAsia="Times New Roman" w:cs="Times New Roman"/>
                <w:kern w:val="0"/>
                <w14:ligatures w14:val="none"/>
              </w:rPr>
              <w:t>Khay đựng hình quả thận, dung tích 250ml</w:t>
            </w:r>
          </w:p>
        </w:tc>
        <w:tc>
          <w:tcPr>
            <w:tcW w:w="605" w:type="pct"/>
            <w:gridSpan w:val="2"/>
            <w:vAlign w:val="center"/>
            <w:hideMark/>
          </w:tcPr>
          <w:p w14:paraId="591EBAF2" w14:textId="77777777" w:rsidR="00E378AB" w:rsidRPr="00EE3146" w:rsidRDefault="00E378AB" w:rsidP="00E378AB">
            <w:pPr>
              <w:jc w:val="center"/>
              <w:rPr>
                <w:rFonts w:eastAsia="Times New Roman" w:cs="Times New Roman"/>
                <w:kern w:val="0"/>
                <w14:ligatures w14:val="none"/>
              </w:rPr>
            </w:pPr>
            <w:r w:rsidRPr="00EE3146">
              <w:rPr>
                <w:rFonts w:eastAsia="Times New Roman" w:cs="Times New Roman"/>
                <w:kern w:val="0"/>
                <w14:ligatures w14:val="none"/>
              </w:rPr>
              <w:t>: 01 Cái</w:t>
            </w:r>
          </w:p>
        </w:tc>
        <w:tc>
          <w:tcPr>
            <w:tcW w:w="564" w:type="pct"/>
            <w:vAlign w:val="center"/>
          </w:tcPr>
          <w:p w14:paraId="002F7CBF" w14:textId="411C9CD5" w:rsidR="00E378AB" w:rsidRPr="00EE3146" w:rsidRDefault="00E378AB" w:rsidP="00E378AB">
            <w:pPr>
              <w:jc w:val="center"/>
              <w:rPr>
                <w:rFonts w:eastAsia="Times New Roman" w:cs="Times New Roman"/>
                <w:kern w:val="0"/>
                <w14:ligatures w14:val="none"/>
              </w:rPr>
            </w:pPr>
            <w:r>
              <w:rPr>
                <w:rFonts w:eastAsia="Times New Roman" w:cs="Times New Roman"/>
                <w:kern w:val="0"/>
                <w14:ligatures w14:val="none"/>
              </w:rPr>
              <w:t>*</w:t>
            </w:r>
          </w:p>
        </w:tc>
      </w:tr>
      <w:tr w:rsidR="00E378AB" w:rsidRPr="00EE3146" w14:paraId="72D7960E" w14:textId="505BA9AC" w:rsidTr="00F515F8">
        <w:trPr>
          <w:trHeight w:val="70"/>
        </w:trPr>
        <w:tc>
          <w:tcPr>
            <w:tcW w:w="451" w:type="pct"/>
          </w:tcPr>
          <w:p w14:paraId="26D96FF4" w14:textId="77777777" w:rsidR="00E378AB" w:rsidRPr="00E8171C" w:rsidRDefault="00E378AB" w:rsidP="00E378AB">
            <w:pPr>
              <w:pStyle w:val="oancuaDanhsach"/>
              <w:numPr>
                <w:ilvl w:val="0"/>
                <w:numId w:val="12"/>
              </w:numPr>
              <w:jc w:val="both"/>
              <w:rPr>
                <w:rFonts w:eastAsia="Times New Roman" w:cs="Times New Roman"/>
                <w:kern w:val="0"/>
                <w14:ligatures w14:val="none"/>
              </w:rPr>
            </w:pPr>
          </w:p>
        </w:tc>
        <w:tc>
          <w:tcPr>
            <w:tcW w:w="3380" w:type="pct"/>
            <w:noWrap/>
            <w:vAlign w:val="center"/>
            <w:hideMark/>
          </w:tcPr>
          <w:p w14:paraId="36BB3A06" w14:textId="0DEB799D" w:rsidR="00E378AB" w:rsidRPr="00EE3146" w:rsidRDefault="00E378AB" w:rsidP="00E378AB">
            <w:pPr>
              <w:jc w:val="both"/>
              <w:rPr>
                <w:rFonts w:eastAsia="Times New Roman" w:cs="Times New Roman"/>
                <w:kern w:val="0"/>
                <w14:ligatures w14:val="none"/>
              </w:rPr>
            </w:pPr>
            <w:r w:rsidRPr="00EE3146">
              <w:rPr>
                <w:rFonts w:eastAsia="Times New Roman" w:cs="Times New Roman"/>
                <w:kern w:val="0"/>
                <w14:ligatures w14:val="none"/>
              </w:rPr>
              <w:t>Cán dao dài 160mm</w:t>
            </w:r>
          </w:p>
        </w:tc>
        <w:tc>
          <w:tcPr>
            <w:tcW w:w="605" w:type="pct"/>
            <w:gridSpan w:val="2"/>
            <w:vAlign w:val="center"/>
            <w:hideMark/>
          </w:tcPr>
          <w:p w14:paraId="47ADD52A" w14:textId="77777777" w:rsidR="00E378AB" w:rsidRPr="00EE3146" w:rsidRDefault="00E378AB" w:rsidP="00E378AB">
            <w:pPr>
              <w:jc w:val="center"/>
              <w:rPr>
                <w:rFonts w:eastAsia="Times New Roman" w:cs="Times New Roman"/>
                <w:kern w:val="0"/>
                <w14:ligatures w14:val="none"/>
              </w:rPr>
            </w:pPr>
            <w:r w:rsidRPr="00EE3146">
              <w:rPr>
                <w:rFonts w:eastAsia="Times New Roman" w:cs="Times New Roman"/>
                <w:kern w:val="0"/>
                <w14:ligatures w14:val="none"/>
              </w:rPr>
              <w:t>: 01 Cái</w:t>
            </w:r>
          </w:p>
        </w:tc>
        <w:tc>
          <w:tcPr>
            <w:tcW w:w="564" w:type="pct"/>
            <w:vAlign w:val="center"/>
          </w:tcPr>
          <w:p w14:paraId="53A130EA" w14:textId="01B9641C" w:rsidR="00E378AB" w:rsidRPr="00EE3146" w:rsidRDefault="00E378AB" w:rsidP="00E378AB">
            <w:pPr>
              <w:jc w:val="center"/>
              <w:rPr>
                <w:rFonts w:eastAsia="Times New Roman" w:cs="Times New Roman"/>
                <w:kern w:val="0"/>
                <w14:ligatures w14:val="none"/>
              </w:rPr>
            </w:pPr>
            <w:r>
              <w:rPr>
                <w:rFonts w:eastAsia="Times New Roman" w:cs="Times New Roman"/>
                <w:kern w:val="0"/>
                <w14:ligatures w14:val="none"/>
              </w:rPr>
              <w:t>*</w:t>
            </w:r>
          </w:p>
        </w:tc>
      </w:tr>
      <w:tr w:rsidR="00E378AB" w:rsidRPr="00EE3146" w14:paraId="6642FD25" w14:textId="10C03A41" w:rsidTr="00F515F8">
        <w:trPr>
          <w:trHeight w:val="70"/>
        </w:trPr>
        <w:tc>
          <w:tcPr>
            <w:tcW w:w="451" w:type="pct"/>
          </w:tcPr>
          <w:p w14:paraId="25E23E40" w14:textId="77777777" w:rsidR="00E378AB" w:rsidRPr="00E8171C" w:rsidRDefault="00E378AB" w:rsidP="00E378AB">
            <w:pPr>
              <w:pStyle w:val="oancuaDanhsach"/>
              <w:numPr>
                <w:ilvl w:val="0"/>
                <w:numId w:val="12"/>
              </w:numPr>
              <w:jc w:val="both"/>
              <w:rPr>
                <w:rFonts w:eastAsia="Times New Roman" w:cs="Times New Roman"/>
                <w:kern w:val="0"/>
                <w14:ligatures w14:val="none"/>
              </w:rPr>
            </w:pPr>
          </w:p>
        </w:tc>
        <w:tc>
          <w:tcPr>
            <w:tcW w:w="3380" w:type="pct"/>
            <w:noWrap/>
            <w:vAlign w:val="center"/>
            <w:hideMark/>
          </w:tcPr>
          <w:p w14:paraId="53A48335" w14:textId="7EA89ED5" w:rsidR="00E378AB" w:rsidRPr="00EE3146" w:rsidRDefault="00E378AB" w:rsidP="00E378AB">
            <w:pPr>
              <w:jc w:val="both"/>
              <w:rPr>
                <w:rFonts w:eastAsia="Times New Roman" w:cs="Times New Roman"/>
                <w:kern w:val="0"/>
                <w14:ligatures w14:val="none"/>
              </w:rPr>
            </w:pPr>
            <w:r w:rsidRPr="00EE3146">
              <w:rPr>
                <w:rFonts w:eastAsia="Times New Roman" w:cs="Times New Roman"/>
                <w:kern w:val="0"/>
                <w14:ligatures w14:val="none"/>
              </w:rPr>
              <w:t>Cán dao mổ, số 3, có thước đo, dài 120mm</w:t>
            </w:r>
          </w:p>
        </w:tc>
        <w:tc>
          <w:tcPr>
            <w:tcW w:w="605" w:type="pct"/>
            <w:gridSpan w:val="2"/>
            <w:vAlign w:val="center"/>
            <w:hideMark/>
          </w:tcPr>
          <w:p w14:paraId="694A6649" w14:textId="77777777" w:rsidR="00E378AB" w:rsidRPr="00EE3146" w:rsidRDefault="00E378AB" w:rsidP="00E378AB">
            <w:pPr>
              <w:jc w:val="center"/>
              <w:rPr>
                <w:rFonts w:eastAsia="Times New Roman" w:cs="Times New Roman"/>
                <w:kern w:val="0"/>
                <w14:ligatures w14:val="none"/>
              </w:rPr>
            </w:pPr>
            <w:r w:rsidRPr="00EE3146">
              <w:rPr>
                <w:rFonts w:eastAsia="Times New Roman" w:cs="Times New Roman"/>
                <w:kern w:val="0"/>
                <w14:ligatures w14:val="none"/>
              </w:rPr>
              <w:t>: 01 Cái</w:t>
            </w:r>
          </w:p>
        </w:tc>
        <w:tc>
          <w:tcPr>
            <w:tcW w:w="564" w:type="pct"/>
            <w:vAlign w:val="center"/>
          </w:tcPr>
          <w:p w14:paraId="134FDCFF" w14:textId="404239A6" w:rsidR="00E378AB" w:rsidRPr="00EE3146" w:rsidRDefault="00E378AB" w:rsidP="00E378AB">
            <w:pPr>
              <w:jc w:val="center"/>
              <w:rPr>
                <w:rFonts w:eastAsia="Times New Roman" w:cs="Times New Roman"/>
                <w:kern w:val="0"/>
                <w14:ligatures w14:val="none"/>
              </w:rPr>
            </w:pPr>
            <w:r>
              <w:rPr>
                <w:rFonts w:eastAsia="Times New Roman" w:cs="Times New Roman"/>
                <w:kern w:val="0"/>
                <w14:ligatures w14:val="none"/>
              </w:rPr>
              <w:t>*</w:t>
            </w:r>
          </w:p>
        </w:tc>
      </w:tr>
      <w:tr w:rsidR="00E378AB" w:rsidRPr="00EE3146" w14:paraId="05B528F6" w14:textId="220FB4C0" w:rsidTr="00F515F8">
        <w:trPr>
          <w:trHeight w:val="70"/>
        </w:trPr>
        <w:tc>
          <w:tcPr>
            <w:tcW w:w="451" w:type="pct"/>
          </w:tcPr>
          <w:p w14:paraId="4EF8C3F1" w14:textId="77777777" w:rsidR="00E378AB" w:rsidRPr="00E8171C" w:rsidRDefault="00E378AB" w:rsidP="00E378AB">
            <w:pPr>
              <w:pStyle w:val="oancuaDanhsach"/>
              <w:numPr>
                <w:ilvl w:val="0"/>
                <w:numId w:val="12"/>
              </w:numPr>
              <w:jc w:val="both"/>
              <w:rPr>
                <w:rFonts w:eastAsia="Times New Roman" w:cs="Times New Roman"/>
                <w:kern w:val="0"/>
                <w14:ligatures w14:val="none"/>
              </w:rPr>
            </w:pPr>
          </w:p>
        </w:tc>
        <w:tc>
          <w:tcPr>
            <w:tcW w:w="3380" w:type="pct"/>
            <w:noWrap/>
            <w:vAlign w:val="center"/>
            <w:hideMark/>
          </w:tcPr>
          <w:p w14:paraId="32F67399" w14:textId="737AF43D" w:rsidR="00E378AB" w:rsidRPr="00EE3146" w:rsidRDefault="00E378AB" w:rsidP="00E378AB">
            <w:pPr>
              <w:jc w:val="both"/>
              <w:rPr>
                <w:rFonts w:eastAsia="Times New Roman" w:cs="Times New Roman"/>
                <w:kern w:val="0"/>
                <w14:ligatures w14:val="none"/>
              </w:rPr>
            </w:pPr>
            <w:r w:rsidRPr="00EE3146">
              <w:rPr>
                <w:rFonts w:eastAsia="Times New Roman" w:cs="Times New Roman"/>
                <w:kern w:val="0"/>
                <w14:ligatures w14:val="none"/>
              </w:rPr>
              <w:t>Kẹp mạch không chấn thương dài 240mm, ngàm rộng 1.5mm</w:t>
            </w:r>
          </w:p>
        </w:tc>
        <w:tc>
          <w:tcPr>
            <w:tcW w:w="605" w:type="pct"/>
            <w:gridSpan w:val="2"/>
            <w:vAlign w:val="center"/>
            <w:hideMark/>
          </w:tcPr>
          <w:p w14:paraId="33BD716D" w14:textId="77777777" w:rsidR="00E378AB" w:rsidRPr="00EE3146" w:rsidRDefault="00E378AB" w:rsidP="00E378AB">
            <w:pPr>
              <w:jc w:val="center"/>
              <w:rPr>
                <w:rFonts w:eastAsia="Times New Roman" w:cs="Times New Roman"/>
                <w:kern w:val="0"/>
                <w14:ligatures w14:val="none"/>
              </w:rPr>
            </w:pPr>
            <w:r w:rsidRPr="00EE3146">
              <w:rPr>
                <w:rFonts w:eastAsia="Times New Roman" w:cs="Times New Roman"/>
                <w:kern w:val="0"/>
                <w14:ligatures w14:val="none"/>
              </w:rPr>
              <w:t>: 01 Cái</w:t>
            </w:r>
          </w:p>
        </w:tc>
        <w:tc>
          <w:tcPr>
            <w:tcW w:w="564" w:type="pct"/>
            <w:vAlign w:val="center"/>
          </w:tcPr>
          <w:p w14:paraId="50E16BE2" w14:textId="47AA66FB" w:rsidR="00E378AB" w:rsidRPr="00EE3146" w:rsidRDefault="00E378AB" w:rsidP="00E378AB">
            <w:pPr>
              <w:jc w:val="center"/>
              <w:rPr>
                <w:rFonts w:eastAsia="Times New Roman" w:cs="Times New Roman"/>
                <w:kern w:val="0"/>
                <w14:ligatures w14:val="none"/>
              </w:rPr>
            </w:pPr>
            <w:r>
              <w:rPr>
                <w:rFonts w:eastAsia="Times New Roman" w:cs="Times New Roman"/>
                <w:kern w:val="0"/>
                <w14:ligatures w14:val="none"/>
              </w:rPr>
              <w:t>*</w:t>
            </w:r>
          </w:p>
        </w:tc>
      </w:tr>
      <w:tr w:rsidR="00E378AB" w:rsidRPr="00EE3146" w14:paraId="40BD7512" w14:textId="446E7F11" w:rsidTr="00F515F8">
        <w:trPr>
          <w:trHeight w:val="70"/>
        </w:trPr>
        <w:tc>
          <w:tcPr>
            <w:tcW w:w="451" w:type="pct"/>
          </w:tcPr>
          <w:p w14:paraId="673F1F58" w14:textId="77777777" w:rsidR="00E378AB" w:rsidRPr="00E8171C" w:rsidRDefault="00E378AB" w:rsidP="00E378AB">
            <w:pPr>
              <w:pStyle w:val="oancuaDanhsach"/>
              <w:numPr>
                <w:ilvl w:val="0"/>
                <w:numId w:val="12"/>
              </w:numPr>
              <w:jc w:val="both"/>
              <w:rPr>
                <w:rFonts w:eastAsia="Times New Roman" w:cs="Times New Roman"/>
                <w:kern w:val="0"/>
                <w14:ligatures w14:val="none"/>
              </w:rPr>
            </w:pPr>
          </w:p>
        </w:tc>
        <w:tc>
          <w:tcPr>
            <w:tcW w:w="3380" w:type="pct"/>
            <w:noWrap/>
            <w:vAlign w:val="center"/>
            <w:hideMark/>
          </w:tcPr>
          <w:p w14:paraId="11F107FD" w14:textId="3881D117" w:rsidR="00E378AB" w:rsidRPr="00EE3146" w:rsidRDefault="00E378AB" w:rsidP="00E378AB">
            <w:pPr>
              <w:jc w:val="both"/>
              <w:rPr>
                <w:rFonts w:eastAsia="Times New Roman" w:cs="Times New Roman"/>
                <w:kern w:val="0"/>
                <w14:ligatures w14:val="none"/>
              </w:rPr>
            </w:pPr>
            <w:r w:rsidRPr="00EE3146">
              <w:rPr>
                <w:rFonts w:eastAsia="Times New Roman" w:cs="Times New Roman"/>
                <w:kern w:val="0"/>
                <w14:ligatures w14:val="none"/>
              </w:rPr>
              <w:t>Kẹp mạch không chấn thương dài 240mm ngàm rộng 2mm</w:t>
            </w:r>
          </w:p>
        </w:tc>
        <w:tc>
          <w:tcPr>
            <w:tcW w:w="605" w:type="pct"/>
            <w:gridSpan w:val="2"/>
            <w:vAlign w:val="center"/>
            <w:hideMark/>
          </w:tcPr>
          <w:p w14:paraId="66CC253D" w14:textId="77777777" w:rsidR="00E378AB" w:rsidRPr="00EE3146" w:rsidRDefault="00E378AB" w:rsidP="00E378AB">
            <w:pPr>
              <w:jc w:val="center"/>
              <w:rPr>
                <w:rFonts w:eastAsia="Times New Roman" w:cs="Times New Roman"/>
                <w:kern w:val="0"/>
                <w14:ligatures w14:val="none"/>
              </w:rPr>
            </w:pPr>
            <w:r w:rsidRPr="00EE3146">
              <w:rPr>
                <w:rFonts w:eastAsia="Times New Roman" w:cs="Times New Roman"/>
                <w:kern w:val="0"/>
                <w14:ligatures w14:val="none"/>
              </w:rPr>
              <w:t>: 01 Cái</w:t>
            </w:r>
          </w:p>
        </w:tc>
        <w:tc>
          <w:tcPr>
            <w:tcW w:w="564" w:type="pct"/>
            <w:vAlign w:val="center"/>
          </w:tcPr>
          <w:p w14:paraId="2EFB8E72" w14:textId="6F3D7536" w:rsidR="00E378AB" w:rsidRPr="00EE3146" w:rsidRDefault="00E378AB" w:rsidP="00E378AB">
            <w:pPr>
              <w:jc w:val="center"/>
              <w:rPr>
                <w:rFonts w:eastAsia="Times New Roman" w:cs="Times New Roman"/>
                <w:kern w:val="0"/>
                <w14:ligatures w14:val="none"/>
              </w:rPr>
            </w:pPr>
            <w:r>
              <w:rPr>
                <w:rFonts w:eastAsia="Times New Roman" w:cs="Times New Roman"/>
                <w:kern w:val="0"/>
                <w14:ligatures w14:val="none"/>
              </w:rPr>
              <w:t>*</w:t>
            </w:r>
          </w:p>
        </w:tc>
      </w:tr>
      <w:tr w:rsidR="00E378AB" w:rsidRPr="00EE3146" w14:paraId="20BDC707" w14:textId="4AF4919B" w:rsidTr="00F515F8">
        <w:trPr>
          <w:trHeight w:val="70"/>
        </w:trPr>
        <w:tc>
          <w:tcPr>
            <w:tcW w:w="451" w:type="pct"/>
          </w:tcPr>
          <w:p w14:paraId="1D1BAADB" w14:textId="77777777" w:rsidR="00E378AB" w:rsidRPr="00E8171C" w:rsidRDefault="00E378AB" w:rsidP="00E378AB">
            <w:pPr>
              <w:pStyle w:val="oancuaDanhsach"/>
              <w:numPr>
                <w:ilvl w:val="0"/>
                <w:numId w:val="12"/>
              </w:numPr>
              <w:jc w:val="both"/>
              <w:rPr>
                <w:rFonts w:eastAsia="Times New Roman" w:cs="Times New Roman"/>
                <w:kern w:val="0"/>
                <w14:ligatures w14:val="none"/>
              </w:rPr>
            </w:pPr>
          </w:p>
        </w:tc>
        <w:tc>
          <w:tcPr>
            <w:tcW w:w="3380" w:type="pct"/>
            <w:noWrap/>
            <w:vAlign w:val="center"/>
            <w:hideMark/>
          </w:tcPr>
          <w:p w14:paraId="3F40FA32" w14:textId="1E8AD153" w:rsidR="00E378AB" w:rsidRPr="00EE3146" w:rsidRDefault="00E378AB" w:rsidP="00E378AB">
            <w:pPr>
              <w:jc w:val="both"/>
              <w:rPr>
                <w:rFonts w:eastAsia="Times New Roman" w:cs="Times New Roman"/>
                <w:kern w:val="0"/>
                <w14:ligatures w14:val="none"/>
              </w:rPr>
            </w:pPr>
            <w:r w:rsidRPr="00EE3146">
              <w:rPr>
                <w:rFonts w:eastAsia="Times New Roman" w:cs="Times New Roman"/>
                <w:kern w:val="0"/>
                <w14:ligatures w14:val="none"/>
              </w:rPr>
              <w:t>Kẹp vi phẫu kiểu De Bakey hoặc tương đương, thẳng, ngàm có răng, cán tròn, dài 180mm, ngàm rộng ≤ 1.5mm</w:t>
            </w:r>
          </w:p>
        </w:tc>
        <w:tc>
          <w:tcPr>
            <w:tcW w:w="605" w:type="pct"/>
            <w:gridSpan w:val="2"/>
            <w:vAlign w:val="center"/>
            <w:hideMark/>
          </w:tcPr>
          <w:p w14:paraId="3ACB3505" w14:textId="77777777" w:rsidR="00E378AB" w:rsidRPr="00EE3146" w:rsidRDefault="00E378AB" w:rsidP="00E378AB">
            <w:pPr>
              <w:jc w:val="center"/>
              <w:rPr>
                <w:rFonts w:eastAsia="Times New Roman" w:cs="Times New Roman"/>
                <w:kern w:val="0"/>
                <w14:ligatures w14:val="none"/>
              </w:rPr>
            </w:pPr>
            <w:r w:rsidRPr="00EE3146">
              <w:rPr>
                <w:rFonts w:eastAsia="Times New Roman" w:cs="Times New Roman"/>
                <w:kern w:val="0"/>
                <w14:ligatures w14:val="none"/>
              </w:rPr>
              <w:t>: 01 Cái</w:t>
            </w:r>
          </w:p>
        </w:tc>
        <w:tc>
          <w:tcPr>
            <w:tcW w:w="564" w:type="pct"/>
            <w:vAlign w:val="center"/>
          </w:tcPr>
          <w:p w14:paraId="70760690" w14:textId="23C68424" w:rsidR="00E378AB" w:rsidRPr="00EE3146" w:rsidRDefault="00E378AB" w:rsidP="00E378AB">
            <w:pPr>
              <w:jc w:val="center"/>
              <w:rPr>
                <w:rFonts w:eastAsia="Times New Roman" w:cs="Times New Roman"/>
                <w:kern w:val="0"/>
                <w14:ligatures w14:val="none"/>
              </w:rPr>
            </w:pPr>
            <w:r>
              <w:rPr>
                <w:rFonts w:eastAsia="Times New Roman" w:cs="Times New Roman"/>
                <w:kern w:val="0"/>
                <w14:ligatures w14:val="none"/>
              </w:rPr>
              <w:t>*</w:t>
            </w:r>
          </w:p>
        </w:tc>
      </w:tr>
      <w:tr w:rsidR="00E378AB" w:rsidRPr="00EE3146" w14:paraId="0513ABC3" w14:textId="6821F887" w:rsidTr="00F515F8">
        <w:trPr>
          <w:trHeight w:val="70"/>
        </w:trPr>
        <w:tc>
          <w:tcPr>
            <w:tcW w:w="451" w:type="pct"/>
          </w:tcPr>
          <w:p w14:paraId="5B72E037" w14:textId="77777777" w:rsidR="00E378AB" w:rsidRPr="00E8171C" w:rsidRDefault="00E378AB" w:rsidP="00E378AB">
            <w:pPr>
              <w:pStyle w:val="oancuaDanhsach"/>
              <w:numPr>
                <w:ilvl w:val="0"/>
                <w:numId w:val="12"/>
              </w:numPr>
              <w:rPr>
                <w:rFonts w:eastAsia="Times New Roman" w:cs="Times New Roman"/>
                <w:kern w:val="0"/>
                <w14:ligatures w14:val="none"/>
              </w:rPr>
            </w:pPr>
          </w:p>
        </w:tc>
        <w:tc>
          <w:tcPr>
            <w:tcW w:w="3380" w:type="pct"/>
            <w:vAlign w:val="center"/>
            <w:hideMark/>
          </w:tcPr>
          <w:p w14:paraId="2B891297" w14:textId="1DA53415" w:rsidR="00E378AB" w:rsidRPr="00EE3146" w:rsidRDefault="00E378AB" w:rsidP="00E378AB">
            <w:pPr>
              <w:rPr>
                <w:rFonts w:eastAsia="Times New Roman" w:cs="Times New Roman"/>
                <w:kern w:val="0"/>
                <w14:ligatures w14:val="none"/>
              </w:rPr>
            </w:pPr>
            <w:r w:rsidRPr="00EE3146">
              <w:rPr>
                <w:rFonts w:eastAsia="Times New Roman" w:cs="Times New Roman"/>
                <w:kern w:val="0"/>
                <w14:ligatures w14:val="none"/>
              </w:rPr>
              <w:t>Kẹp không chấn thương kiểu De Bakey hoặc tương đương, thẳng, ngàm có răng, dài 150mm, ngàm rộng ≤ 1.5mm</w:t>
            </w:r>
          </w:p>
        </w:tc>
        <w:tc>
          <w:tcPr>
            <w:tcW w:w="605" w:type="pct"/>
            <w:gridSpan w:val="2"/>
            <w:vAlign w:val="center"/>
            <w:hideMark/>
          </w:tcPr>
          <w:p w14:paraId="449AE36D" w14:textId="77777777" w:rsidR="00E378AB" w:rsidRPr="00EE3146" w:rsidRDefault="00E378AB" w:rsidP="00E378AB">
            <w:pPr>
              <w:jc w:val="center"/>
              <w:rPr>
                <w:rFonts w:eastAsia="Times New Roman" w:cs="Times New Roman"/>
                <w:kern w:val="0"/>
                <w14:ligatures w14:val="none"/>
              </w:rPr>
            </w:pPr>
            <w:r w:rsidRPr="00EE3146">
              <w:rPr>
                <w:rFonts w:eastAsia="Times New Roman" w:cs="Times New Roman"/>
                <w:kern w:val="0"/>
                <w14:ligatures w14:val="none"/>
              </w:rPr>
              <w:t>: 02 Cái</w:t>
            </w:r>
          </w:p>
        </w:tc>
        <w:tc>
          <w:tcPr>
            <w:tcW w:w="564" w:type="pct"/>
            <w:vAlign w:val="center"/>
          </w:tcPr>
          <w:p w14:paraId="0084E1EE" w14:textId="11C825BC" w:rsidR="00E378AB" w:rsidRPr="00EE3146" w:rsidRDefault="00E378AB" w:rsidP="00E378AB">
            <w:pPr>
              <w:jc w:val="center"/>
              <w:rPr>
                <w:rFonts w:eastAsia="Times New Roman" w:cs="Times New Roman"/>
                <w:kern w:val="0"/>
                <w14:ligatures w14:val="none"/>
              </w:rPr>
            </w:pPr>
            <w:r>
              <w:rPr>
                <w:rFonts w:eastAsia="Times New Roman" w:cs="Times New Roman"/>
                <w:kern w:val="0"/>
                <w14:ligatures w14:val="none"/>
              </w:rPr>
              <w:t>*</w:t>
            </w:r>
          </w:p>
        </w:tc>
      </w:tr>
      <w:tr w:rsidR="00E378AB" w:rsidRPr="00EE3146" w14:paraId="22113A30" w14:textId="43806BA1" w:rsidTr="00F515F8">
        <w:trPr>
          <w:trHeight w:val="70"/>
        </w:trPr>
        <w:tc>
          <w:tcPr>
            <w:tcW w:w="451" w:type="pct"/>
          </w:tcPr>
          <w:p w14:paraId="4F7B48D7" w14:textId="77777777" w:rsidR="00E378AB" w:rsidRPr="00E8171C" w:rsidRDefault="00E378AB" w:rsidP="00E378AB">
            <w:pPr>
              <w:pStyle w:val="oancuaDanhsach"/>
              <w:numPr>
                <w:ilvl w:val="0"/>
                <w:numId w:val="12"/>
              </w:numPr>
              <w:rPr>
                <w:rFonts w:eastAsia="Times New Roman" w:cs="Times New Roman"/>
                <w:kern w:val="0"/>
                <w14:ligatures w14:val="none"/>
              </w:rPr>
            </w:pPr>
          </w:p>
        </w:tc>
        <w:tc>
          <w:tcPr>
            <w:tcW w:w="3380" w:type="pct"/>
            <w:vAlign w:val="center"/>
            <w:hideMark/>
          </w:tcPr>
          <w:p w14:paraId="5EB0FF2D" w14:textId="65CBDE5F" w:rsidR="00E378AB" w:rsidRPr="00EE3146" w:rsidRDefault="00E378AB" w:rsidP="00E378AB">
            <w:pPr>
              <w:rPr>
                <w:rFonts w:eastAsia="Times New Roman" w:cs="Times New Roman"/>
                <w:kern w:val="0"/>
                <w14:ligatures w14:val="none"/>
              </w:rPr>
            </w:pPr>
            <w:r w:rsidRPr="00EE3146">
              <w:rPr>
                <w:rFonts w:eastAsia="Times New Roman" w:cs="Times New Roman"/>
                <w:kern w:val="0"/>
                <w14:ligatures w14:val="none"/>
              </w:rPr>
              <w:t>Kẹp không chấn thương kiểu De Bakey hoặc tương đương, thẳng, ngàm có răng, dài 200mm, ngàm rộng ≤ 1.5mm</w:t>
            </w:r>
          </w:p>
        </w:tc>
        <w:tc>
          <w:tcPr>
            <w:tcW w:w="605" w:type="pct"/>
            <w:gridSpan w:val="2"/>
            <w:vAlign w:val="center"/>
            <w:hideMark/>
          </w:tcPr>
          <w:p w14:paraId="473A490C" w14:textId="77777777" w:rsidR="00E378AB" w:rsidRPr="00EE3146" w:rsidRDefault="00E378AB" w:rsidP="00E378AB">
            <w:pPr>
              <w:jc w:val="center"/>
              <w:rPr>
                <w:rFonts w:eastAsia="Times New Roman" w:cs="Times New Roman"/>
                <w:kern w:val="0"/>
                <w14:ligatures w14:val="none"/>
              </w:rPr>
            </w:pPr>
            <w:r w:rsidRPr="00EE3146">
              <w:rPr>
                <w:rFonts w:eastAsia="Times New Roman" w:cs="Times New Roman"/>
                <w:kern w:val="0"/>
                <w14:ligatures w14:val="none"/>
              </w:rPr>
              <w:t>: 02 Cái</w:t>
            </w:r>
          </w:p>
        </w:tc>
        <w:tc>
          <w:tcPr>
            <w:tcW w:w="564" w:type="pct"/>
            <w:vAlign w:val="center"/>
          </w:tcPr>
          <w:p w14:paraId="0AF0FBA4" w14:textId="465C49CE" w:rsidR="00E378AB" w:rsidRPr="00EE3146" w:rsidRDefault="00E378AB" w:rsidP="00E378AB">
            <w:pPr>
              <w:jc w:val="center"/>
              <w:rPr>
                <w:rFonts w:eastAsia="Times New Roman" w:cs="Times New Roman"/>
                <w:kern w:val="0"/>
                <w14:ligatures w14:val="none"/>
              </w:rPr>
            </w:pPr>
            <w:r>
              <w:rPr>
                <w:rFonts w:eastAsia="Times New Roman" w:cs="Times New Roman"/>
                <w:kern w:val="0"/>
                <w14:ligatures w14:val="none"/>
              </w:rPr>
              <w:t>*</w:t>
            </w:r>
          </w:p>
        </w:tc>
      </w:tr>
      <w:tr w:rsidR="00E378AB" w:rsidRPr="00EE3146" w14:paraId="7CEA9425" w14:textId="16CDD055" w:rsidTr="00F515F8">
        <w:trPr>
          <w:trHeight w:val="70"/>
        </w:trPr>
        <w:tc>
          <w:tcPr>
            <w:tcW w:w="451" w:type="pct"/>
          </w:tcPr>
          <w:p w14:paraId="50403C9E" w14:textId="77777777" w:rsidR="00E378AB" w:rsidRPr="00E8171C" w:rsidRDefault="00E378AB" w:rsidP="00E378AB">
            <w:pPr>
              <w:pStyle w:val="oancuaDanhsach"/>
              <w:numPr>
                <w:ilvl w:val="0"/>
                <w:numId w:val="12"/>
              </w:numPr>
              <w:rPr>
                <w:rFonts w:eastAsia="Times New Roman" w:cs="Times New Roman"/>
                <w:kern w:val="0"/>
                <w14:ligatures w14:val="none"/>
              </w:rPr>
            </w:pPr>
          </w:p>
        </w:tc>
        <w:tc>
          <w:tcPr>
            <w:tcW w:w="3380" w:type="pct"/>
            <w:vAlign w:val="center"/>
            <w:hideMark/>
          </w:tcPr>
          <w:p w14:paraId="09F1FB56" w14:textId="591ECD0F" w:rsidR="00E378AB" w:rsidRPr="00EE3146" w:rsidRDefault="00E378AB" w:rsidP="00E378AB">
            <w:pPr>
              <w:rPr>
                <w:rFonts w:eastAsia="Times New Roman" w:cs="Times New Roman"/>
                <w:kern w:val="0"/>
                <w14:ligatures w14:val="none"/>
              </w:rPr>
            </w:pPr>
            <w:r w:rsidRPr="00EE3146">
              <w:rPr>
                <w:rFonts w:eastAsia="Times New Roman" w:cs="Times New Roman"/>
                <w:kern w:val="0"/>
                <w14:ligatures w14:val="none"/>
              </w:rPr>
              <w:t>Nhíp phẫu tích không chấn thương kiểu Cushing hoặc tương đương, loại TC, thẳng, cán vàng, dài 180mm</w:t>
            </w:r>
          </w:p>
        </w:tc>
        <w:tc>
          <w:tcPr>
            <w:tcW w:w="605" w:type="pct"/>
            <w:gridSpan w:val="2"/>
            <w:vAlign w:val="center"/>
            <w:hideMark/>
          </w:tcPr>
          <w:p w14:paraId="2343D90D" w14:textId="77777777" w:rsidR="00E378AB" w:rsidRPr="00EE3146" w:rsidRDefault="00E378AB" w:rsidP="00E378AB">
            <w:pPr>
              <w:jc w:val="center"/>
              <w:rPr>
                <w:rFonts w:eastAsia="Times New Roman" w:cs="Times New Roman"/>
                <w:kern w:val="0"/>
                <w14:ligatures w14:val="none"/>
              </w:rPr>
            </w:pPr>
            <w:r w:rsidRPr="00EE3146">
              <w:rPr>
                <w:rFonts w:eastAsia="Times New Roman" w:cs="Times New Roman"/>
                <w:kern w:val="0"/>
                <w14:ligatures w14:val="none"/>
              </w:rPr>
              <w:t>: 02 Cái</w:t>
            </w:r>
          </w:p>
        </w:tc>
        <w:tc>
          <w:tcPr>
            <w:tcW w:w="564" w:type="pct"/>
            <w:vAlign w:val="center"/>
          </w:tcPr>
          <w:p w14:paraId="45446F3B" w14:textId="5D8839A1" w:rsidR="00E378AB" w:rsidRPr="00EE3146" w:rsidRDefault="00E378AB" w:rsidP="00E378AB">
            <w:pPr>
              <w:jc w:val="center"/>
              <w:rPr>
                <w:rFonts w:eastAsia="Times New Roman" w:cs="Times New Roman"/>
                <w:kern w:val="0"/>
                <w14:ligatures w14:val="none"/>
              </w:rPr>
            </w:pPr>
            <w:r>
              <w:rPr>
                <w:rFonts w:eastAsia="Times New Roman" w:cs="Times New Roman"/>
                <w:kern w:val="0"/>
                <w14:ligatures w14:val="none"/>
              </w:rPr>
              <w:t>*</w:t>
            </w:r>
          </w:p>
        </w:tc>
      </w:tr>
      <w:tr w:rsidR="00E378AB" w:rsidRPr="00EE3146" w14:paraId="3051AEFD" w14:textId="4379BC3B" w:rsidTr="00F515F8">
        <w:trPr>
          <w:trHeight w:val="70"/>
        </w:trPr>
        <w:tc>
          <w:tcPr>
            <w:tcW w:w="451" w:type="pct"/>
          </w:tcPr>
          <w:p w14:paraId="1859433A" w14:textId="77777777" w:rsidR="00E378AB" w:rsidRPr="00E8171C" w:rsidRDefault="00E378AB" w:rsidP="00E378AB">
            <w:pPr>
              <w:pStyle w:val="oancuaDanhsach"/>
              <w:numPr>
                <w:ilvl w:val="0"/>
                <w:numId w:val="12"/>
              </w:numPr>
              <w:jc w:val="both"/>
              <w:rPr>
                <w:rFonts w:eastAsia="Times New Roman" w:cs="Times New Roman"/>
                <w:kern w:val="0"/>
                <w14:ligatures w14:val="none"/>
              </w:rPr>
            </w:pPr>
          </w:p>
        </w:tc>
        <w:tc>
          <w:tcPr>
            <w:tcW w:w="3380" w:type="pct"/>
            <w:noWrap/>
            <w:vAlign w:val="center"/>
            <w:hideMark/>
          </w:tcPr>
          <w:p w14:paraId="4E425A22" w14:textId="4B626213" w:rsidR="00E378AB" w:rsidRPr="00EE3146" w:rsidRDefault="00E378AB" w:rsidP="00E378AB">
            <w:pPr>
              <w:jc w:val="both"/>
              <w:rPr>
                <w:rFonts w:eastAsia="Times New Roman" w:cs="Times New Roman"/>
                <w:kern w:val="0"/>
                <w14:ligatures w14:val="none"/>
              </w:rPr>
            </w:pPr>
            <w:r w:rsidRPr="00EE3146">
              <w:rPr>
                <w:rFonts w:eastAsia="Times New Roman" w:cs="Times New Roman"/>
                <w:kern w:val="0"/>
                <w14:ligatures w14:val="none"/>
              </w:rPr>
              <w:t>Nhíp phẫu tích, thẳng, loại nhỡ, ngàm có khía, dài 200mm</w:t>
            </w:r>
          </w:p>
        </w:tc>
        <w:tc>
          <w:tcPr>
            <w:tcW w:w="605" w:type="pct"/>
            <w:gridSpan w:val="2"/>
            <w:vAlign w:val="center"/>
            <w:hideMark/>
          </w:tcPr>
          <w:p w14:paraId="6288AC95" w14:textId="77777777" w:rsidR="00E378AB" w:rsidRPr="00EE3146" w:rsidRDefault="00E378AB" w:rsidP="00E378AB">
            <w:pPr>
              <w:jc w:val="center"/>
              <w:rPr>
                <w:rFonts w:eastAsia="Times New Roman" w:cs="Times New Roman"/>
                <w:kern w:val="0"/>
                <w14:ligatures w14:val="none"/>
              </w:rPr>
            </w:pPr>
            <w:r w:rsidRPr="00EE3146">
              <w:rPr>
                <w:rFonts w:eastAsia="Times New Roman" w:cs="Times New Roman"/>
                <w:kern w:val="0"/>
                <w14:ligatures w14:val="none"/>
              </w:rPr>
              <w:t>: 02 Cái</w:t>
            </w:r>
          </w:p>
        </w:tc>
        <w:tc>
          <w:tcPr>
            <w:tcW w:w="564" w:type="pct"/>
            <w:vAlign w:val="center"/>
          </w:tcPr>
          <w:p w14:paraId="66960473" w14:textId="4E17AE81" w:rsidR="00E378AB" w:rsidRPr="00EE3146" w:rsidRDefault="00E378AB" w:rsidP="00E378AB">
            <w:pPr>
              <w:jc w:val="center"/>
              <w:rPr>
                <w:rFonts w:eastAsia="Times New Roman" w:cs="Times New Roman"/>
                <w:kern w:val="0"/>
                <w14:ligatures w14:val="none"/>
              </w:rPr>
            </w:pPr>
            <w:r>
              <w:rPr>
                <w:rFonts w:eastAsia="Times New Roman" w:cs="Times New Roman"/>
                <w:kern w:val="0"/>
                <w14:ligatures w14:val="none"/>
              </w:rPr>
              <w:t>*</w:t>
            </w:r>
          </w:p>
        </w:tc>
      </w:tr>
      <w:tr w:rsidR="00E378AB" w:rsidRPr="00EE3146" w14:paraId="28F04B08" w14:textId="49E1299E" w:rsidTr="00F515F8">
        <w:trPr>
          <w:trHeight w:val="70"/>
        </w:trPr>
        <w:tc>
          <w:tcPr>
            <w:tcW w:w="451" w:type="pct"/>
          </w:tcPr>
          <w:p w14:paraId="246D8BF1" w14:textId="77777777" w:rsidR="00E378AB" w:rsidRPr="00E8171C" w:rsidRDefault="00E378AB" w:rsidP="00E378AB">
            <w:pPr>
              <w:pStyle w:val="oancuaDanhsach"/>
              <w:numPr>
                <w:ilvl w:val="0"/>
                <w:numId w:val="12"/>
              </w:numPr>
              <w:jc w:val="both"/>
              <w:rPr>
                <w:rFonts w:eastAsia="Times New Roman" w:cs="Times New Roman"/>
                <w:kern w:val="0"/>
                <w14:ligatures w14:val="none"/>
              </w:rPr>
            </w:pPr>
          </w:p>
        </w:tc>
        <w:tc>
          <w:tcPr>
            <w:tcW w:w="3380" w:type="pct"/>
            <w:noWrap/>
            <w:vAlign w:val="center"/>
            <w:hideMark/>
          </w:tcPr>
          <w:p w14:paraId="48B2F81A" w14:textId="3374D71F" w:rsidR="00E378AB" w:rsidRPr="00EE3146" w:rsidRDefault="00E378AB" w:rsidP="00E378AB">
            <w:pPr>
              <w:jc w:val="both"/>
              <w:rPr>
                <w:rFonts w:eastAsia="Times New Roman" w:cs="Times New Roman"/>
                <w:kern w:val="0"/>
                <w14:ligatures w14:val="none"/>
              </w:rPr>
            </w:pPr>
            <w:r w:rsidRPr="00EE3146">
              <w:rPr>
                <w:rFonts w:eastAsia="Times New Roman" w:cs="Times New Roman"/>
                <w:kern w:val="0"/>
                <w14:ligatures w14:val="none"/>
              </w:rPr>
              <w:t>Kéo phẫu thuật, cong, mũi tù/tù, dài 230mm cán vàng</w:t>
            </w:r>
          </w:p>
        </w:tc>
        <w:tc>
          <w:tcPr>
            <w:tcW w:w="605" w:type="pct"/>
            <w:gridSpan w:val="2"/>
            <w:vAlign w:val="center"/>
            <w:hideMark/>
          </w:tcPr>
          <w:p w14:paraId="14E4CF45" w14:textId="77777777" w:rsidR="00E378AB" w:rsidRPr="00EE3146" w:rsidRDefault="00E378AB" w:rsidP="00E378AB">
            <w:pPr>
              <w:jc w:val="center"/>
              <w:rPr>
                <w:rFonts w:eastAsia="Times New Roman" w:cs="Times New Roman"/>
                <w:kern w:val="0"/>
                <w14:ligatures w14:val="none"/>
              </w:rPr>
            </w:pPr>
            <w:r w:rsidRPr="00EE3146">
              <w:rPr>
                <w:rFonts w:eastAsia="Times New Roman" w:cs="Times New Roman"/>
                <w:kern w:val="0"/>
                <w14:ligatures w14:val="none"/>
              </w:rPr>
              <w:t>: 01 Cái</w:t>
            </w:r>
          </w:p>
        </w:tc>
        <w:tc>
          <w:tcPr>
            <w:tcW w:w="564" w:type="pct"/>
            <w:vAlign w:val="center"/>
          </w:tcPr>
          <w:p w14:paraId="37FB20E5" w14:textId="7D8E5C9B" w:rsidR="00E378AB" w:rsidRPr="00EE3146" w:rsidRDefault="00E378AB" w:rsidP="00E378AB">
            <w:pPr>
              <w:jc w:val="center"/>
              <w:rPr>
                <w:rFonts w:eastAsia="Times New Roman" w:cs="Times New Roman"/>
                <w:kern w:val="0"/>
                <w14:ligatures w14:val="none"/>
              </w:rPr>
            </w:pPr>
            <w:r>
              <w:rPr>
                <w:rFonts w:eastAsia="Times New Roman" w:cs="Times New Roman"/>
                <w:kern w:val="0"/>
                <w14:ligatures w14:val="none"/>
              </w:rPr>
              <w:t>*</w:t>
            </w:r>
          </w:p>
        </w:tc>
      </w:tr>
      <w:tr w:rsidR="00E378AB" w:rsidRPr="00EE3146" w14:paraId="622C6BD0" w14:textId="3733F4AE" w:rsidTr="00F515F8">
        <w:trPr>
          <w:trHeight w:val="70"/>
        </w:trPr>
        <w:tc>
          <w:tcPr>
            <w:tcW w:w="451" w:type="pct"/>
          </w:tcPr>
          <w:p w14:paraId="6C118FF3" w14:textId="77777777" w:rsidR="00E378AB" w:rsidRPr="00E8171C" w:rsidRDefault="00E378AB" w:rsidP="00E378AB">
            <w:pPr>
              <w:pStyle w:val="oancuaDanhsach"/>
              <w:numPr>
                <w:ilvl w:val="0"/>
                <w:numId w:val="12"/>
              </w:numPr>
              <w:rPr>
                <w:rFonts w:eastAsia="Times New Roman" w:cs="Times New Roman"/>
                <w:kern w:val="0"/>
                <w14:ligatures w14:val="none"/>
              </w:rPr>
            </w:pPr>
          </w:p>
        </w:tc>
        <w:tc>
          <w:tcPr>
            <w:tcW w:w="3380" w:type="pct"/>
            <w:vAlign w:val="center"/>
            <w:hideMark/>
          </w:tcPr>
          <w:p w14:paraId="257B37E4" w14:textId="0DAD9D88" w:rsidR="00E378AB" w:rsidRPr="00EE3146" w:rsidRDefault="00E378AB" w:rsidP="00E378AB">
            <w:pPr>
              <w:rPr>
                <w:rFonts w:eastAsia="Times New Roman" w:cs="Times New Roman"/>
                <w:kern w:val="0"/>
                <w14:ligatures w14:val="none"/>
              </w:rPr>
            </w:pPr>
            <w:r w:rsidRPr="00EE3146">
              <w:rPr>
                <w:rFonts w:eastAsia="Times New Roman" w:cs="Times New Roman"/>
                <w:kern w:val="0"/>
                <w14:ligatures w14:val="none"/>
              </w:rPr>
              <w:t>Kéo phẫu tích, cong, mũi nhọn/nhọn, dài 140 mm, cán vàng.</w:t>
            </w:r>
          </w:p>
        </w:tc>
        <w:tc>
          <w:tcPr>
            <w:tcW w:w="605" w:type="pct"/>
            <w:gridSpan w:val="2"/>
            <w:vAlign w:val="center"/>
            <w:hideMark/>
          </w:tcPr>
          <w:p w14:paraId="031BF255" w14:textId="77777777" w:rsidR="00E378AB" w:rsidRPr="00EE3146" w:rsidRDefault="00E378AB" w:rsidP="00E378AB">
            <w:pPr>
              <w:jc w:val="center"/>
              <w:rPr>
                <w:rFonts w:eastAsia="Times New Roman" w:cs="Times New Roman"/>
                <w:kern w:val="0"/>
                <w14:ligatures w14:val="none"/>
              </w:rPr>
            </w:pPr>
            <w:r w:rsidRPr="00EE3146">
              <w:rPr>
                <w:rFonts w:eastAsia="Times New Roman" w:cs="Times New Roman"/>
                <w:kern w:val="0"/>
                <w14:ligatures w14:val="none"/>
              </w:rPr>
              <w:t>: 01 Cái</w:t>
            </w:r>
          </w:p>
        </w:tc>
        <w:tc>
          <w:tcPr>
            <w:tcW w:w="564" w:type="pct"/>
            <w:vAlign w:val="center"/>
          </w:tcPr>
          <w:p w14:paraId="350B92D7" w14:textId="5983AD07" w:rsidR="00E378AB" w:rsidRPr="00EE3146" w:rsidRDefault="00E378AB" w:rsidP="00E378AB">
            <w:pPr>
              <w:jc w:val="center"/>
              <w:rPr>
                <w:rFonts w:eastAsia="Times New Roman" w:cs="Times New Roman"/>
                <w:kern w:val="0"/>
                <w14:ligatures w14:val="none"/>
              </w:rPr>
            </w:pPr>
            <w:r>
              <w:rPr>
                <w:rFonts w:eastAsia="Times New Roman" w:cs="Times New Roman"/>
                <w:kern w:val="0"/>
                <w14:ligatures w14:val="none"/>
              </w:rPr>
              <w:t>*</w:t>
            </w:r>
          </w:p>
        </w:tc>
      </w:tr>
      <w:tr w:rsidR="00E378AB" w:rsidRPr="00EE3146" w14:paraId="288A8EEC" w14:textId="7A951C54" w:rsidTr="00F515F8">
        <w:trPr>
          <w:trHeight w:val="70"/>
        </w:trPr>
        <w:tc>
          <w:tcPr>
            <w:tcW w:w="451" w:type="pct"/>
          </w:tcPr>
          <w:p w14:paraId="52509342" w14:textId="77777777" w:rsidR="00E378AB" w:rsidRPr="00E8171C" w:rsidRDefault="00E378AB" w:rsidP="00E378AB">
            <w:pPr>
              <w:pStyle w:val="oancuaDanhsach"/>
              <w:numPr>
                <w:ilvl w:val="0"/>
                <w:numId w:val="12"/>
              </w:numPr>
              <w:rPr>
                <w:rFonts w:eastAsia="Times New Roman" w:cs="Times New Roman"/>
                <w:kern w:val="0"/>
                <w14:ligatures w14:val="none"/>
              </w:rPr>
            </w:pPr>
          </w:p>
        </w:tc>
        <w:tc>
          <w:tcPr>
            <w:tcW w:w="3380" w:type="pct"/>
            <w:vAlign w:val="center"/>
            <w:hideMark/>
          </w:tcPr>
          <w:p w14:paraId="5D30E899" w14:textId="58811F28" w:rsidR="00E378AB" w:rsidRPr="00EE3146" w:rsidRDefault="00E378AB" w:rsidP="00E378AB">
            <w:pPr>
              <w:rPr>
                <w:rFonts w:eastAsia="Times New Roman" w:cs="Times New Roman"/>
                <w:kern w:val="0"/>
                <w14:ligatures w14:val="none"/>
              </w:rPr>
            </w:pPr>
            <w:r w:rsidRPr="00EE3146">
              <w:rPr>
                <w:rFonts w:eastAsia="Times New Roman" w:cs="Times New Roman"/>
                <w:kern w:val="0"/>
                <w14:ligatures w14:val="none"/>
              </w:rPr>
              <w:t>Kéo vi phẫu mạch máu kiểu Potts-Smith hoặc tương đương, gập góc phẳng 50° (±≤ 5°), mũi nhọn/nhọn, dài 180mm</w:t>
            </w:r>
          </w:p>
        </w:tc>
        <w:tc>
          <w:tcPr>
            <w:tcW w:w="605" w:type="pct"/>
            <w:gridSpan w:val="2"/>
            <w:vAlign w:val="center"/>
            <w:hideMark/>
          </w:tcPr>
          <w:p w14:paraId="385824DA" w14:textId="77777777" w:rsidR="00E378AB" w:rsidRPr="00EE3146" w:rsidRDefault="00E378AB" w:rsidP="00E378AB">
            <w:pPr>
              <w:jc w:val="center"/>
              <w:rPr>
                <w:rFonts w:eastAsia="Times New Roman" w:cs="Times New Roman"/>
                <w:kern w:val="0"/>
                <w14:ligatures w14:val="none"/>
              </w:rPr>
            </w:pPr>
            <w:r w:rsidRPr="00EE3146">
              <w:rPr>
                <w:rFonts w:eastAsia="Times New Roman" w:cs="Times New Roman"/>
                <w:kern w:val="0"/>
                <w14:ligatures w14:val="none"/>
              </w:rPr>
              <w:t>: 01 Cái</w:t>
            </w:r>
          </w:p>
        </w:tc>
        <w:tc>
          <w:tcPr>
            <w:tcW w:w="564" w:type="pct"/>
            <w:vAlign w:val="center"/>
          </w:tcPr>
          <w:p w14:paraId="48077AD4" w14:textId="2B91D629" w:rsidR="00E378AB" w:rsidRPr="00EE3146" w:rsidRDefault="00E378AB" w:rsidP="00E378AB">
            <w:pPr>
              <w:jc w:val="center"/>
              <w:rPr>
                <w:rFonts w:eastAsia="Times New Roman" w:cs="Times New Roman"/>
                <w:kern w:val="0"/>
                <w14:ligatures w14:val="none"/>
              </w:rPr>
            </w:pPr>
            <w:r>
              <w:rPr>
                <w:rFonts w:eastAsia="Times New Roman" w:cs="Times New Roman"/>
                <w:kern w:val="0"/>
                <w14:ligatures w14:val="none"/>
              </w:rPr>
              <w:t>*</w:t>
            </w:r>
          </w:p>
        </w:tc>
      </w:tr>
      <w:tr w:rsidR="00E378AB" w:rsidRPr="00EE3146" w14:paraId="399DF567" w14:textId="7677359C" w:rsidTr="00F515F8">
        <w:trPr>
          <w:trHeight w:val="70"/>
        </w:trPr>
        <w:tc>
          <w:tcPr>
            <w:tcW w:w="451" w:type="pct"/>
          </w:tcPr>
          <w:p w14:paraId="1F35A15B" w14:textId="77777777" w:rsidR="00E378AB" w:rsidRPr="00E8171C" w:rsidRDefault="00E378AB" w:rsidP="00E378AB">
            <w:pPr>
              <w:pStyle w:val="oancuaDanhsach"/>
              <w:numPr>
                <w:ilvl w:val="0"/>
                <w:numId w:val="12"/>
              </w:numPr>
              <w:jc w:val="both"/>
              <w:rPr>
                <w:rFonts w:eastAsia="Times New Roman" w:cs="Times New Roman"/>
                <w:kern w:val="0"/>
                <w14:ligatures w14:val="none"/>
              </w:rPr>
            </w:pPr>
          </w:p>
        </w:tc>
        <w:tc>
          <w:tcPr>
            <w:tcW w:w="3380" w:type="pct"/>
            <w:noWrap/>
            <w:vAlign w:val="center"/>
            <w:hideMark/>
          </w:tcPr>
          <w:p w14:paraId="6699B166" w14:textId="6162B49C" w:rsidR="00E378AB" w:rsidRPr="00EE3146" w:rsidRDefault="00E378AB" w:rsidP="00E378AB">
            <w:pPr>
              <w:jc w:val="both"/>
              <w:rPr>
                <w:rFonts w:eastAsia="Times New Roman" w:cs="Times New Roman"/>
                <w:kern w:val="0"/>
                <w14:ligatures w14:val="none"/>
              </w:rPr>
            </w:pPr>
            <w:r w:rsidRPr="00EE3146">
              <w:rPr>
                <w:rFonts w:eastAsia="Times New Roman" w:cs="Times New Roman"/>
                <w:kern w:val="0"/>
                <w14:ligatures w14:val="none"/>
              </w:rPr>
              <w:t>Kéo phẫu tích kiểu Metzenbaum Supercut hoặc tương đương, cong, lưỡi gợn sóng, mũi tù/tù, dài 145mm</w:t>
            </w:r>
          </w:p>
        </w:tc>
        <w:tc>
          <w:tcPr>
            <w:tcW w:w="605" w:type="pct"/>
            <w:gridSpan w:val="2"/>
            <w:vAlign w:val="center"/>
            <w:hideMark/>
          </w:tcPr>
          <w:p w14:paraId="313782B4" w14:textId="77777777" w:rsidR="00E378AB" w:rsidRPr="00EE3146" w:rsidRDefault="00E378AB" w:rsidP="00E378AB">
            <w:pPr>
              <w:jc w:val="center"/>
              <w:rPr>
                <w:rFonts w:eastAsia="Times New Roman" w:cs="Times New Roman"/>
                <w:kern w:val="0"/>
                <w14:ligatures w14:val="none"/>
              </w:rPr>
            </w:pPr>
            <w:r w:rsidRPr="00EE3146">
              <w:rPr>
                <w:rFonts w:eastAsia="Times New Roman" w:cs="Times New Roman"/>
                <w:kern w:val="0"/>
                <w14:ligatures w14:val="none"/>
              </w:rPr>
              <w:t>: 01 Cái</w:t>
            </w:r>
          </w:p>
        </w:tc>
        <w:tc>
          <w:tcPr>
            <w:tcW w:w="564" w:type="pct"/>
            <w:vAlign w:val="center"/>
          </w:tcPr>
          <w:p w14:paraId="3573F474" w14:textId="14D1BCF6" w:rsidR="00E378AB" w:rsidRPr="00EE3146" w:rsidRDefault="00E378AB" w:rsidP="00E378AB">
            <w:pPr>
              <w:jc w:val="center"/>
              <w:rPr>
                <w:rFonts w:eastAsia="Times New Roman" w:cs="Times New Roman"/>
                <w:kern w:val="0"/>
                <w14:ligatures w14:val="none"/>
              </w:rPr>
            </w:pPr>
            <w:r>
              <w:rPr>
                <w:rFonts w:eastAsia="Times New Roman" w:cs="Times New Roman"/>
                <w:kern w:val="0"/>
                <w14:ligatures w14:val="none"/>
              </w:rPr>
              <w:t>*</w:t>
            </w:r>
          </w:p>
        </w:tc>
      </w:tr>
      <w:tr w:rsidR="00E378AB" w:rsidRPr="00EE3146" w14:paraId="036EF55A" w14:textId="6A4B6EFD" w:rsidTr="00F515F8">
        <w:trPr>
          <w:trHeight w:val="70"/>
        </w:trPr>
        <w:tc>
          <w:tcPr>
            <w:tcW w:w="451" w:type="pct"/>
          </w:tcPr>
          <w:p w14:paraId="1765DE4D" w14:textId="77777777" w:rsidR="00E378AB" w:rsidRPr="00E8171C" w:rsidRDefault="00E378AB" w:rsidP="00E378AB">
            <w:pPr>
              <w:pStyle w:val="oancuaDanhsach"/>
              <w:numPr>
                <w:ilvl w:val="0"/>
                <w:numId w:val="12"/>
              </w:numPr>
              <w:jc w:val="both"/>
              <w:rPr>
                <w:rFonts w:eastAsia="Times New Roman" w:cs="Times New Roman"/>
                <w:kern w:val="0"/>
                <w14:ligatures w14:val="none"/>
              </w:rPr>
            </w:pPr>
          </w:p>
        </w:tc>
        <w:tc>
          <w:tcPr>
            <w:tcW w:w="3380" w:type="pct"/>
            <w:noWrap/>
            <w:vAlign w:val="center"/>
            <w:hideMark/>
          </w:tcPr>
          <w:p w14:paraId="7BDC4B3A" w14:textId="22B7AF39" w:rsidR="00E378AB" w:rsidRPr="00EE3146" w:rsidRDefault="00E378AB" w:rsidP="00E378AB">
            <w:pPr>
              <w:jc w:val="both"/>
              <w:rPr>
                <w:rFonts w:eastAsia="Times New Roman" w:cs="Times New Roman"/>
                <w:kern w:val="0"/>
                <w14:ligatures w14:val="none"/>
              </w:rPr>
            </w:pPr>
            <w:r w:rsidRPr="00EE3146">
              <w:rPr>
                <w:rFonts w:eastAsia="Times New Roman" w:cs="Times New Roman"/>
                <w:kern w:val="0"/>
                <w14:ligatures w14:val="none"/>
              </w:rPr>
              <w:t>Kéo phẫu tích, cong, mũi tù cán vàng dài 180mm</w:t>
            </w:r>
          </w:p>
        </w:tc>
        <w:tc>
          <w:tcPr>
            <w:tcW w:w="605" w:type="pct"/>
            <w:gridSpan w:val="2"/>
            <w:vAlign w:val="center"/>
            <w:hideMark/>
          </w:tcPr>
          <w:p w14:paraId="4D3EF5F7" w14:textId="77777777" w:rsidR="00E378AB" w:rsidRPr="00EE3146" w:rsidRDefault="00E378AB" w:rsidP="00E378AB">
            <w:pPr>
              <w:jc w:val="center"/>
              <w:rPr>
                <w:rFonts w:eastAsia="Times New Roman" w:cs="Times New Roman"/>
                <w:kern w:val="0"/>
                <w14:ligatures w14:val="none"/>
              </w:rPr>
            </w:pPr>
            <w:r w:rsidRPr="00EE3146">
              <w:rPr>
                <w:rFonts w:eastAsia="Times New Roman" w:cs="Times New Roman"/>
                <w:kern w:val="0"/>
                <w14:ligatures w14:val="none"/>
              </w:rPr>
              <w:t>: 01 Cái</w:t>
            </w:r>
          </w:p>
        </w:tc>
        <w:tc>
          <w:tcPr>
            <w:tcW w:w="564" w:type="pct"/>
            <w:vAlign w:val="center"/>
          </w:tcPr>
          <w:p w14:paraId="0DCB9824" w14:textId="4D4AE995" w:rsidR="00E378AB" w:rsidRPr="00EE3146" w:rsidRDefault="00E378AB" w:rsidP="00E378AB">
            <w:pPr>
              <w:jc w:val="center"/>
              <w:rPr>
                <w:rFonts w:eastAsia="Times New Roman" w:cs="Times New Roman"/>
                <w:kern w:val="0"/>
                <w14:ligatures w14:val="none"/>
              </w:rPr>
            </w:pPr>
            <w:r>
              <w:rPr>
                <w:rFonts w:eastAsia="Times New Roman" w:cs="Times New Roman"/>
                <w:kern w:val="0"/>
                <w14:ligatures w14:val="none"/>
              </w:rPr>
              <w:t>*</w:t>
            </w:r>
          </w:p>
        </w:tc>
      </w:tr>
      <w:tr w:rsidR="00E378AB" w:rsidRPr="00EE3146" w14:paraId="3A2EE218" w14:textId="42A1AB5F" w:rsidTr="00F515F8">
        <w:trPr>
          <w:trHeight w:val="70"/>
        </w:trPr>
        <w:tc>
          <w:tcPr>
            <w:tcW w:w="451" w:type="pct"/>
          </w:tcPr>
          <w:p w14:paraId="45791ACE" w14:textId="77777777" w:rsidR="00E378AB" w:rsidRPr="00E8171C" w:rsidRDefault="00E378AB" w:rsidP="00E378AB">
            <w:pPr>
              <w:pStyle w:val="oancuaDanhsach"/>
              <w:numPr>
                <w:ilvl w:val="0"/>
                <w:numId w:val="12"/>
              </w:numPr>
              <w:jc w:val="both"/>
              <w:rPr>
                <w:rFonts w:eastAsia="Times New Roman" w:cs="Times New Roman"/>
                <w:kern w:val="0"/>
                <w14:ligatures w14:val="none"/>
              </w:rPr>
            </w:pPr>
          </w:p>
        </w:tc>
        <w:tc>
          <w:tcPr>
            <w:tcW w:w="3380" w:type="pct"/>
            <w:noWrap/>
            <w:vAlign w:val="center"/>
            <w:hideMark/>
          </w:tcPr>
          <w:p w14:paraId="52C73165" w14:textId="210C8961" w:rsidR="00E378AB" w:rsidRPr="00EE3146" w:rsidRDefault="00E378AB" w:rsidP="00E378AB">
            <w:pPr>
              <w:jc w:val="both"/>
              <w:rPr>
                <w:rFonts w:eastAsia="Times New Roman" w:cs="Times New Roman"/>
                <w:kern w:val="0"/>
                <w14:ligatures w14:val="none"/>
              </w:rPr>
            </w:pPr>
            <w:r w:rsidRPr="00EE3146">
              <w:rPr>
                <w:rFonts w:eastAsia="Times New Roman" w:cs="Times New Roman"/>
                <w:kern w:val="0"/>
                <w14:ligatures w14:val="none"/>
              </w:rPr>
              <w:t xml:space="preserve">Kéo phẫu tích kiểu Metzenbaum Supercut hoặc tương đương, cong, lưỡi gợn sóng, mũi tù/tù, dài 180mm </w:t>
            </w:r>
          </w:p>
        </w:tc>
        <w:tc>
          <w:tcPr>
            <w:tcW w:w="605" w:type="pct"/>
            <w:gridSpan w:val="2"/>
            <w:vAlign w:val="center"/>
            <w:hideMark/>
          </w:tcPr>
          <w:p w14:paraId="3EBED645" w14:textId="77777777" w:rsidR="00E378AB" w:rsidRPr="00EE3146" w:rsidRDefault="00E378AB" w:rsidP="00E378AB">
            <w:pPr>
              <w:jc w:val="center"/>
              <w:rPr>
                <w:rFonts w:eastAsia="Times New Roman" w:cs="Times New Roman"/>
                <w:kern w:val="0"/>
                <w14:ligatures w14:val="none"/>
              </w:rPr>
            </w:pPr>
            <w:r w:rsidRPr="00EE3146">
              <w:rPr>
                <w:rFonts w:eastAsia="Times New Roman" w:cs="Times New Roman"/>
                <w:kern w:val="0"/>
                <w14:ligatures w14:val="none"/>
              </w:rPr>
              <w:t>: 01 Cái</w:t>
            </w:r>
          </w:p>
        </w:tc>
        <w:tc>
          <w:tcPr>
            <w:tcW w:w="564" w:type="pct"/>
            <w:vAlign w:val="center"/>
          </w:tcPr>
          <w:p w14:paraId="2B1AF77C" w14:textId="4DEFC628" w:rsidR="00E378AB" w:rsidRPr="00EE3146" w:rsidRDefault="00E378AB" w:rsidP="00E378AB">
            <w:pPr>
              <w:jc w:val="center"/>
              <w:rPr>
                <w:rFonts w:eastAsia="Times New Roman" w:cs="Times New Roman"/>
                <w:kern w:val="0"/>
                <w14:ligatures w14:val="none"/>
              </w:rPr>
            </w:pPr>
            <w:r>
              <w:rPr>
                <w:rFonts w:eastAsia="Times New Roman" w:cs="Times New Roman"/>
                <w:kern w:val="0"/>
                <w14:ligatures w14:val="none"/>
              </w:rPr>
              <w:t>*</w:t>
            </w:r>
          </w:p>
        </w:tc>
      </w:tr>
      <w:tr w:rsidR="00E378AB" w:rsidRPr="00EE3146" w14:paraId="38FB9376" w14:textId="3A245237" w:rsidTr="00F515F8">
        <w:trPr>
          <w:trHeight w:val="70"/>
        </w:trPr>
        <w:tc>
          <w:tcPr>
            <w:tcW w:w="451" w:type="pct"/>
          </w:tcPr>
          <w:p w14:paraId="53EA6623" w14:textId="77777777" w:rsidR="00E378AB" w:rsidRPr="00E8171C" w:rsidRDefault="00E378AB" w:rsidP="00E378AB">
            <w:pPr>
              <w:pStyle w:val="oancuaDanhsach"/>
              <w:numPr>
                <w:ilvl w:val="0"/>
                <w:numId w:val="12"/>
              </w:numPr>
              <w:jc w:val="both"/>
              <w:rPr>
                <w:rFonts w:eastAsia="Times New Roman" w:cs="Times New Roman"/>
                <w:kern w:val="0"/>
                <w14:ligatures w14:val="none"/>
              </w:rPr>
            </w:pPr>
          </w:p>
        </w:tc>
        <w:tc>
          <w:tcPr>
            <w:tcW w:w="3380" w:type="pct"/>
            <w:noWrap/>
            <w:vAlign w:val="center"/>
            <w:hideMark/>
          </w:tcPr>
          <w:p w14:paraId="33A48212" w14:textId="520639F6" w:rsidR="00E378AB" w:rsidRPr="00EE3146" w:rsidRDefault="00E378AB" w:rsidP="00E378AB">
            <w:pPr>
              <w:jc w:val="both"/>
              <w:rPr>
                <w:rFonts w:eastAsia="Times New Roman" w:cs="Times New Roman"/>
                <w:kern w:val="0"/>
                <w14:ligatures w14:val="none"/>
              </w:rPr>
            </w:pPr>
            <w:r w:rsidRPr="00EE3146">
              <w:rPr>
                <w:rFonts w:eastAsia="Times New Roman" w:cs="Times New Roman"/>
                <w:kern w:val="0"/>
                <w14:ligatures w14:val="none"/>
              </w:rPr>
              <w:t>Kéo phẫu tích, cong, mũi nhọn/nhọn, dài 200mm</w:t>
            </w:r>
          </w:p>
        </w:tc>
        <w:tc>
          <w:tcPr>
            <w:tcW w:w="605" w:type="pct"/>
            <w:gridSpan w:val="2"/>
            <w:vAlign w:val="center"/>
            <w:hideMark/>
          </w:tcPr>
          <w:p w14:paraId="491EADBA" w14:textId="77777777" w:rsidR="00E378AB" w:rsidRPr="00EE3146" w:rsidRDefault="00E378AB" w:rsidP="00E378AB">
            <w:pPr>
              <w:jc w:val="center"/>
              <w:rPr>
                <w:rFonts w:eastAsia="Times New Roman" w:cs="Times New Roman"/>
                <w:kern w:val="0"/>
                <w14:ligatures w14:val="none"/>
              </w:rPr>
            </w:pPr>
            <w:r w:rsidRPr="00EE3146">
              <w:rPr>
                <w:rFonts w:eastAsia="Times New Roman" w:cs="Times New Roman"/>
                <w:kern w:val="0"/>
                <w14:ligatures w14:val="none"/>
              </w:rPr>
              <w:t>: 02 Cái</w:t>
            </w:r>
          </w:p>
        </w:tc>
        <w:tc>
          <w:tcPr>
            <w:tcW w:w="564" w:type="pct"/>
            <w:vAlign w:val="center"/>
          </w:tcPr>
          <w:p w14:paraId="28554812" w14:textId="0291BBE2" w:rsidR="00E378AB" w:rsidRPr="00EE3146" w:rsidRDefault="00E378AB" w:rsidP="00E378AB">
            <w:pPr>
              <w:jc w:val="center"/>
              <w:rPr>
                <w:rFonts w:eastAsia="Times New Roman" w:cs="Times New Roman"/>
                <w:kern w:val="0"/>
                <w14:ligatures w14:val="none"/>
              </w:rPr>
            </w:pPr>
            <w:r>
              <w:rPr>
                <w:rFonts w:eastAsia="Times New Roman" w:cs="Times New Roman"/>
                <w:kern w:val="0"/>
                <w14:ligatures w14:val="none"/>
              </w:rPr>
              <w:t>*</w:t>
            </w:r>
          </w:p>
        </w:tc>
      </w:tr>
      <w:tr w:rsidR="00E378AB" w:rsidRPr="00EE3146" w14:paraId="4430827D" w14:textId="3493B1E6" w:rsidTr="00F515F8">
        <w:trPr>
          <w:trHeight w:val="70"/>
        </w:trPr>
        <w:tc>
          <w:tcPr>
            <w:tcW w:w="451" w:type="pct"/>
          </w:tcPr>
          <w:p w14:paraId="2B0A2258" w14:textId="77777777" w:rsidR="00E378AB" w:rsidRPr="00E8171C" w:rsidRDefault="00E378AB" w:rsidP="00E378AB">
            <w:pPr>
              <w:pStyle w:val="oancuaDanhsach"/>
              <w:numPr>
                <w:ilvl w:val="0"/>
                <w:numId w:val="12"/>
              </w:numPr>
              <w:rPr>
                <w:rFonts w:eastAsia="Times New Roman" w:cs="Times New Roman"/>
                <w:kern w:val="0"/>
                <w14:ligatures w14:val="none"/>
              </w:rPr>
            </w:pPr>
          </w:p>
        </w:tc>
        <w:tc>
          <w:tcPr>
            <w:tcW w:w="3380" w:type="pct"/>
            <w:vAlign w:val="center"/>
            <w:hideMark/>
          </w:tcPr>
          <w:p w14:paraId="2654D602" w14:textId="625D2966" w:rsidR="00E378AB" w:rsidRPr="00EE3146" w:rsidRDefault="00E378AB" w:rsidP="00E378AB">
            <w:pPr>
              <w:rPr>
                <w:rFonts w:eastAsia="Times New Roman" w:cs="Times New Roman"/>
                <w:kern w:val="0"/>
                <w14:ligatures w14:val="none"/>
              </w:rPr>
            </w:pPr>
            <w:r w:rsidRPr="00EE3146">
              <w:rPr>
                <w:rFonts w:eastAsia="Times New Roman" w:cs="Times New Roman"/>
                <w:kern w:val="0"/>
                <w14:ligatures w14:val="none"/>
              </w:rPr>
              <w:t>Kéo phẫu tích kiểu Metzenbaum hoặc tương đương, loại TC, thẳng, mũi tù/tù, cán vàng, dài 180mm</w:t>
            </w:r>
          </w:p>
        </w:tc>
        <w:tc>
          <w:tcPr>
            <w:tcW w:w="605" w:type="pct"/>
            <w:gridSpan w:val="2"/>
            <w:vAlign w:val="center"/>
            <w:hideMark/>
          </w:tcPr>
          <w:p w14:paraId="1FA2D0C9" w14:textId="77777777" w:rsidR="00E378AB" w:rsidRPr="00EE3146" w:rsidRDefault="00E378AB" w:rsidP="00E378AB">
            <w:pPr>
              <w:jc w:val="center"/>
              <w:rPr>
                <w:rFonts w:eastAsia="Times New Roman" w:cs="Times New Roman"/>
                <w:kern w:val="0"/>
                <w14:ligatures w14:val="none"/>
              </w:rPr>
            </w:pPr>
            <w:r w:rsidRPr="00EE3146">
              <w:rPr>
                <w:rFonts w:eastAsia="Times New Roman" w:cs="Times New Roman"/>
                <w:kern w:val="0"/>
                <w14:ligatures w14:val="none"/>
              </w:rPr>
              <w:t>: 01 Cái</w:t>
            </w:r>
          </w:p>
        </w:tc>
        <w:tc>
          <w:tcPr>
            <w:tcW w:w="564" w:type="pct"/>
            <w:vAlign w:val="center"/>
          </w:tcPr>
          <w:p w14:paraId="161A10C3" w14:textId="2BE18E4A" w:rsidR="00E378AB" w:rsidRPr="00EE3146" w:rsidRDefault="00E378AB" w:rsidP="00E378AB">
            <w:pPr>
              <w:jc w:val="center"/>
              <w:rPr>
                <w:rFonts w:eastAsia="Times New Roman" w:cs="Times New Roman"/>
                <w:kern w:val="0"/>
                <w14:ligatures w14:val="none"/>
              </w:rPr>
            </w:pPr>
            <w:r>
              <w:rPr>
                <w:rFonts w:eastAsia="Times New Roman" w:cs="Times New Roman"/>
                <w:kern w:val="0"/>
                <w14:ligatures w14:val="none"/>
              </w:rPr>
              <w:t>*</w:t>
            </w:r>
          </w:p>
        </w:tc>
      </w:tr>
      <w:tr w:rsidR="00E378AB" w:rsidRPr="00EE3146" w14:paraId="1B0926AA" w14:textId="5FF5B162" w:rsidTr="00F515F8">
        <w:trPr>
          <w:trHeight w:val="70"/>
        </w:trPr>
        <w:tc>
          <w:tcPr>
            <w:tcW w:w="451" w:type="pct"/>
          </w:tcPr>
          <w:p w14:paraId="747BD413" w14:textId="77777777" w:rsidR="00E378AB" w:rsidRPr="00E8171C" w:rsidRDefault="00E378AB" w:rsidP="00E378AB">
            <w:pPr>
              <w:pStyle w:val="oancuaDanhsach"/>
              <w:numPr>
                <w:ilvl w:val="0"/>
                <w:numId w:val="12"/>
              </w:numPr>
              <w:rPr>
                <w:rFonts w:eastAsia="Times New Roman" w:cs="Times New Roman"/>
                <w:kern w:val="0"/>
                <w14:ligatures w14:val="none"/>
              </w:rPr>
            </w:pPr>
          </w:p>
        </w:tc>
        <w:tc>
          <w:tcPr>
            <w:tcW w:w="3380" w:type="pct"/>
            <w:vAlign w:val="center"/>
            <w:hideMark/>
          </w:tcPr>
          <w:p w14:paraId="140ADC97" w14:textId="78FF07EE" w:rsidR="00E378AB" w:rsidRPr="00EE3146" w:rsidRDefault="00E378AB" w:rsidP="00E378AB">
            <w:pPr>
              <w:rPr>
                <w:rFonts w:eastAsia="Times New Roman" w:cs="Times New Roman"/>
                <w:kern w:val="0"/>
                <w14:ligatures w14:val="none"/>
              </w:rPr>
            </w:pPr>
            <w:r w:rsidRPr="00EE3146">
              <w:rPr>
                <w:rFonts w:eastAsia="Times New Roman" w:cs="Times New Roman"/>
                <w:kern w:val="0"/>
                <w14:ligatures w14:val="none"/>
              </w:rPr>
              <w:t>Kẹp mang kim kiểu De Bakey hoặc tương đương, loại TC, thẳng, ngàm, có răng, dùng cho chỉ 4/0-6/0, dài 165mm</w:t>
            </w:r>
          </w:p>
        </w:tc>
        <w:tc>
          <w:tcPr>
            <w:tcW w:w="605" w:type="pct"/>
            <w:gridSpan w:val="2"/>
            <w:vAlign w:val="center"/>
            <w:hideMark/>
          </w:tcPr>
          <w:p w14:paraId="7FBD44E6" w14:textId="77777777" w:rsidR="00E378AB" w:rsidRPr="00EE3146" w:rsidRDefault="00E378AB" w:rsidP="00E378AB">
            <w:pPr>
              <w:jc w:val="center"/>
              <w:rPr>
                <w:rFonts w:eastAsia="Times New Roman" w:cs="Times New Roman"/>
                <w:kern w:val="0"/>
                <w14:ligatures w14:val="none"/>
              </w:rPr>
            </w:pPr>
            <w:r w:rsidRPr="00EE3146">
              <w:rPr>
                <w:rFonts w:eastAsia="Times New Roman" w:cs="Times New Roman"/>
                <w:kern w:val="0"/>
                <w14:ligatures w14:val="none"/>
              </w:rPr>
              <w:t>: 01 Cái</w:t>
            </w:r>
          </w:p>
        </w:tc>
        <w:tc>
          <w:tcPr>
            <w:tcW w:w="564" w:type="pct"/>
            <w:vAlign w:val="center"/>
          </w:tcPr>
          <w:p w14:paraId="398E4D83" w14:textId="071C87C7" w:rsidR="00E378AB" w:rsidRPr="00EE3146" w:rsidRDefault="00E378AB" w:rsidP="00E378AB">
            <w:pPr>
              <w:jc w:val="center"/>
              <w:rPr>
                <w:rFonts w:eastAsia="Times New Roman" w:cs="Times New Roman"/>
                <w:kern w:val="0"/>
                <w14:ligatures w14:val="none"/>
              </w:rPr>
            </w:pPr>
            <w:r>
              <w:rPr>
                <w:rFonts w:eastAsia="Times New Roman" w:cs="Times New Roman"/>
                <w:kern w:val="0"/>
                <w14:ligatures w14:val="none"/>
              </w:rPr>
              <w:t>*</w:t>
            </w:r>
          </w:p>
        </w:tc>
      </w:tr>
      <w:tr w:rsidR="00E378AB" w:rsidRPr="00EE3146" w14:paraId="3E71C27E" w14:textId="55AA777B" w:rsidTr="00F515F8">
        <w:trPr>
          <w:trHeight w:val="70"/>
        </w:trPr>
        <w:tc>
          <w:tcPr>
            <w:tcW w:w="451" w:type="pct"/>
          </w:tcPr>
          <w:p w14:paraId="579ADCFC" w14:textId="77777777" w:rsidR="00E378AB" w:rsidRPr="00E8171C" w:rsidRDefault="00E378AB" w:rsidP="00E378AB">
            <w:pPr>
              <w:pStyle w:val="oancuaDanhsach"/>
              <w:numPr>
                <w:ilvl w:val="0"/>
                <w:numId w:val="12"/>
              </w:numPr>
              <w:jc w:val="both"/>
              <w:rPr>
                <w:rFonts w:eastAsia="Times New Roman" w:cs="Times New Roman"/>
                <w:kern w:val="0"/>
                <w14:ligatures w14:val="none"/>
              </w:rPr>
            </w:pPr>
          </w:p>
        </w:tc>
        <w:tc>
          <w:tcPr>
            <w:tcW w:w="3380" w:type="pct"/>
            <w:noWrap/>
            <w:vAlign w:val="center"/>
            <w:hideMark/>
          </w:tcPr>
          <w:p w14:paraId="491D0C04" w14:textId="6AE0306A" w:rsidR="00E378AB" w:rsidRPr="00EE3146" w:rsidRDefault="00E378AB" w:rsidP="00E378AB">
            <w:pPr>
              <w:jc w:val="both"/>
              <w:rPr>
                <w:rFonts w:eastAsia="Times New Roman" w:cs="Times New Roman"/>
                <w:kern w:val="0"/>
                <w14:ligatures w14:val="none"/>
              </w:rPr>
            </w:pPr>
            <w:r w:rsidRPr="00EE3146">
              <w:rPr>
                <w:rFonts w:eastAsia="Times New Roman" w:cs="Times New Roman"/>
                <w:kern w:val="0"/>
                <w14:ligatures w14:val="none"/>
              </w:rPr>
              <w:t>Kẹp mang kim, thẳng, ngàm, dùng cho chỉ 7/0 dài 165mm</w:t>
            </w:r>
          </w:p>
        </w:tc>
        <w:tc>
          <w:tcPr>
            <w:tcW w:w="605" w:type="pct"/>
            <w:gridSpan w:val="2"/>
            <w:vAlign w:val="center"/>
            <w:hideMark/>
          </w:tcPr>
          <w:p w14:paraId="7A62E17F" w14:textId="77777777" w:rsidR="00E378AB" w:rsidRPr="00EE3146" w:rsidRDefault="00E378AB" w:rsidP="00E378AB">
            <w:pPr>
              <w:jc w:val="center"/>
              <w:rPr>
                <w:rFonts w:eastAsia="Times New Roman" w:cs="Times New Roman"/>
                <w:kern w:val="0"/>
                <w14:ligatures w14:val="none"/>
              </w:rPr>
            </w:pPr>
            <w:r w:rsidRPr="00EE3146">
              <w:rPr>
                <w:rFonts w:eastAsia="Times New Roman" w:cs="Times New Roman"/>
                <w:kern w:val="0"/>
                <w14:ligatures w14:val="none"/>
              </w:rPr>
              <w:t>: 01 Cái</w:t>
            </w:r>
          </w:p>
        </w:tc>
        <w:tc>
          <w:tcPr>
            <w:tcW w:w="564" w:type="pct"/>
            <w:vAlign w:val="center"/>
          </w:tcPr>
          <w:p w14:paraId="7C7A292D" w14:textId="6C918E12" w:rsidR="00E378AB" w:rsidRPr="00EE3146" w:rsidRDefault="00E378AB" w:rsidP="00E378AB">
            <w:pPr>
              <w:jc w:val="center"/>
              <w:rPr>
                <w:rFonts w:eastAsia="Times New Roman" w:cs="Times New Roman"/>
                <w:kern w:val="0"/>
                <w14:ligatures w14:val="none"/>
              </w:rPr>
            </w:pPr>
            <w:r>
              <w:rPr>
                <w:rFonts w:eastAsia="Times New Roman" w:cs="Times New Roman"/>
                <w:kern w:val="0"/>
                <w14:ligatures w14:val="none"/>
              </w:rPr>
              <w:t>*</w:t>
            </w:r>
          </w:p>
        </w:tc>
      </w:tr>
      <w:tr w:rsidR="00E378AB" w:rsidRPr="00EE3146" w14:paraId="1C39907D" w14:textId="7FBDFEE6" w:rsidTr="00F515F8">
        <w:trPr>
          <w:trHeight w:val="70"/>
        </w:trPr>
        <w:tc>
          <w:tcPr>
            <w:tcW w:w="451" w:type="pct"/>
          </w:tcPr>
          <w:p w14:paraId="42143E06" w14:textId="77777777" w:rsidR="00E378AB" w:rsidRPr="00E8171C" w:rsidRDefault="00E378AB" w:rsidP="00E378AB">
            <w:pPr>
              <w:pStyle w:val="oancuaDanhsach"/>
              <w:numPr>
                <w:ilvl w:val="0"/>
                <w:numId w:val="12"/>
              </w:numPr>
              <w:rPr>
                <w:rFonts w:eastAsia="Times New Roman" w:cs="Times New Roman"/>
                <w:kern w:val="0"/>
                <w14:ligatures w14:val="none"/>
              </w:rPr>
            </w:pPr>
          </w:p>
        </w:tc>
        <w:tc>
          <w:tcPr>
            <w:tcW w:w="3380" w:type="pct"/>
            <w:vAlign w:val="center"/>
            <w:hideMark/>
          </w:tcPr>
          <w:p w14:paraId="2D3F3145" w14:textId="7C151CF2" w:rsidR="00E378AB" w:rsidRPr="00EE3146" w:rsidRDefault="00E378AB" w:rsidP="00E378AB">
            <w:pPr>
              <w:rPr>
                <w:rFonts w:eastAsia="Times New Roman" w:cs="Times New Roman"/>
                <w:kern w:val="0"/>
                <w14:ligatures w14:val="none"/>
              </w:rPr>
            </w:pPr>
            <w:r w:rsidRPr="00EE3146">
              <w:rPr>
                <w:rFonts w:eastAsia="Times New Roman" w:cs="Times New Roman"/>
                <w:kern w:val="0"/>
                <w14:ligatures w14:val="none"/>
              </w:rPr>
              <w:t>Kẹp mang kim, thẳng, ngàm, có răng, dùng cho chỉ tới 6/0 dài 180mm</w:t>
            </w:r>
          </w:p>
        </w:tc>
        <w:tc>
          <w:tcPr>
            <w:tcW w:w="605" w:type="pct"/>
            <w:gridSpan w:val="2"/>
            <w:vAlign w:val="center"/>
            <w:hideMark/>
          </w:tcPr>
          <w:p w14:paraId="6C51E135" w14:textId="77777777" w:rsidR="00E378AB" w:rsidRPr="00EE3146" w:rsidRDefault="00E378AB" w:rsidP="00E378AB">
            <w:pPr>
              <w:jc w:val="center"/>
              <w:rPr>
                <w:rFonts w:eastAsia="Times New Roman" w:cs="Times New Roman"/>
                <w:kern w:val="0"/>
                <w14:ligatures w14:val="none"/>
              </w:rPr>
            </w:pPr>
            <w:r w:rsidRPr="00EE3146">
              <w:rPr>
                <w:rFonts w:eastAsia="Times New Roman" w:cs="Times New Roman"/>
                <w:kern w:val="0"/>
                <w14:ligatures w14:val="none"/>
              </w:rPr>
              <w:t>: 02 Cái</w:t>
            </w:r>
          </w:p>
        </w:tc>
        <w:tc>
          <w:tcPr>
            <w:tcW w:w="564" w:type="pct"/>
            <w:vAlign w:val="center"/>
          </w:tcPr>
          <w:p w14:paraId="640CFA3F" w14:textId="27042BE5" w:rsidR="00E378AB" w:rsidRPr="00EE3146" w:rsidRDefault="00E378AB" w:rsidP="00E378AB">
            <w:pPr>
              <w:jc w:val="center"/>
              <w:rPr>
                <w:rFonts w:eastAsia="Times New Roman" w:cs="Times New Roman"/>
                <w:kern w:val="0"/>
                <w14:ligatures w14:val="none"/>
              </w:rPr>
            </w:pPr>
            <w:r>
              <w:rPr>
                <w:rFonts w:eastAsia="Times New Roman" w:cs="Times New Roman"/>
                <w:kern w:val="0"/>
                <w14:ligatures w14:val="none"/>
              </w:rPr>
              <w:t>*</w:t>
            </w:r>
          </w:p>
        </w:tc>
      </w:tr>
      <w:tr w:rsidR="00E378AB" w:rsidRPr="00EE3146" w14:paraId="011124AC" w14:textId="1B5CBADD" w:rsidTr="00F515F8">
        <w:trPr>
          <w:trHeight w:val="551"/>
        </w:trPr>
        <w:tc>
          <w:tcPr>
            <w:tcW w:w="451" w:type="pct"/>
          </w:tcPr>
          <w:p w14:paraId="0E5C8952" w14:textId="77777777" w:rsidR="00E378AB" w:rsidRPr="00E8171C" w:rsidRDefault="00E378AB" w:rsidP="00E378AB">
            <w:pPr>
              <w:pStyle w:val="oancuaDanhsach"/>
              <w:numPr>
                <w:ilvl w:val="0"/>
                <w:numId w:val="12"/>
              </w:numPr>
              <w:rPr>
                <w:rFonts w:eastAsia="Times New Roman" w:cs="Times New Roman"/>
                <w:kern w:val="0"/>
                <w14:ligatures w14:val="none"/>
              </w:rPr>
            </w:pPr>
          </w:p>
        </w:tc>
        <w:tc>
          <w:tcPr>
            <w:tcW w:w="3380" w:type="pct"/>
            <w:vAlign w:val="center"/>
            <w:hideMark/>
          </w:tcPr>
          <w:p w14:paraId="6768C3FB" w14:textId="32CF5AC0" w:rsidR="00E378AB" w:rsidRPr="00EE3146" w:rsidRDefault="00E378AB" w:rsidP="00E378AB">
            <w:pPr>
              <w:rPr>
                <w:rFonts w:eastAsia="Times New Roman" w:cs="Times New Roman"/>
                <w:kern w:val="0"/>
                <w14:ligatures w14:val="none"/>
              </w:rPr>
            </w:pPr>
            <w:r w:rsidRPr="00EE3146">
              <w:rPr>
                <w:rFonts w:eastAsia="Times New Roman" w:cs="Times New Roman"/>
                <w:kern w:val="0"/>
                <w14:ligatures w14:val="none"/>
              </w:rPr>
              <w:t>Kẹp mang kim kiểu De Bakey hoặc tương đương, loại TC, thẳng, ngàm, có răng, dùng cho chỉ 4/0-6/0, dài 210mm</w:t>
            </w:r>
          </w:p>
        </w:tc>
        <w:tc>
          <w:tcPr>
            <w:tcW w:w="605" w:type="pct"/>
            <w:gridSpan w:val="2"/>
            <w:vAlign w:val="center"/>
            <w:hideMark/>
          </w:tcPr>
          <w:p w14:paraId="39335358" w14:textId="77777777" w:rsidR="00E378AB" w:rsidRPr="00EE3146" w:rsidRDefault="00E378AB" w:rsidP="00E378AB">
            <w:pPr>
              <w:jc w:val="center"/>
              <w:rPr>
                <w:rFonts w:eastAsia="Times New Roman" w:cs="Times New Roman"/>
                <w:kern w:val="0"/>
                <w14:ligatures w14:val="none"/>
              </w:rPr>
            </w:pPr>
            <w:r w:rsidRPr="00EE3146">
              <w:rPr>
                <w:rFonts w:eastAsia="Times New Roman" w:cs="Times New Roman"/>
                <w:kern w:val="0"/>
                <w14:ligatures w14:val="none"/>
              </w:rPr>
              <w:t>: 02 Cái</w:t>
            </w:r>
          </w:p>
        </w:tc>
        <w:tc>
          <w:tcPr>
            <w:tcW w:w="564" w:type="pct"/>
            <w:vAlign w:val="center"/>
          </w:tcPr>
          <w:p w14:paraId="69F45DC2" w14:textId="6614C4A2" w:rsidR="00E378AB" w:rsidRPr="00EE3146" w:rsidRDefault="00E378AB" w:rsidP="00E378AB">
            <w:pPr>
              <w:jc w:val="center"/>
              <w:rPr>
                <w:rFonts w:eastAsia="Times New Roman" w:cs="Times New Roman"/>
                <w:kern w:val="0"/>
                <w14:ligatures w14:val="none"/>
              </w:rPr>
            </w:pPr>
            <w:r>
              <w:rPr>
                <w:rFonts w:eastAsia="Times New Roman" w:cs="Times New Roman"/>
                <w:kern w:val="0"/>
                <w14:ligatures w14:val="none"/>
              </w:rPr>
              <w:t>*</w:t>
            </w:r>
          </w:p>
        </w:tc>
      </w:tr>
      <w:tr w:rsidR="00E378AB" w:rsidRPr="00EE3146" w14:paraId="21F7324C" w14:textId="7E796712" w:rsidTr="00F515F8">
        <w:trPr>
          <w:trHeight w:val="70"/>
        </w:trPr>
        <w:tc>
          <w:tcPr>
            <w:tcW w:w="451" w:type="pct"/>
          </w:tcPr>
          <w:p w14:paraId="7865B249" w14:textId="77777777" w:rsidR="00E378AB" w:rsidRPr="00E8171C" w:rsidRDefault="00E378AB" w:rsidP="00E378AB">
            <w:pPr>
              <w:pStyle w:val="oancuaDanhsach"/>
              <w:numPr>
                <w:ilvl w:val="0"/>
                <w:numId w:val="12"/>
              </w:numPr>
              <w:jc w:val="both"/>
              <w:rPr>
                <w:rFonts w:eastAsia="Times New Roman" w:cs="Times New Roman"/>
                <w:kern w:val="0"/>
                <w14:ligatures w14:val="none"/>
              </w:rPr>
            </w:pPr>
          </w:p>
        </w:tc>
        <w:tc>
          <w:tcPr>
            <w:tcW w:w="3380" w:type="pct"/>
            <w:noWrap/>
            <w:vAlign w:val="center"/>
            <w:hideMark/>
          </w:tcPr>
          <w:p w14:paraId="09B89BD3" w14:textId="0F0CC81D" w:rsidR="00E378AB" w:rsidRPr="00EE3146" w:rsidRDefault="00E378AB" w:rsidP="00E378AB">
            <w:pPr>
              <w:jc w:val="both"/>
              <w:rPr>
                <w:rFonts w:eastAsia="Times New Roman" w:cs="Times New Roman"/>
                <w:kern w:val="0"/>
                <w14:ligatures w14:val="none"/>
              </w:rPr>
            </w:pPr>
            <w:r w:rsidRPr="00EE3146">
              <w:rPr>
                <w:rFonts w:eastAsia="Times New Roman" w:cs="Times New Roman"/>
                <w:kern w:val="0"/>
                <w14:ligatures w14:val="none"/>
              </w:rPr>
              <w:t>Kẹp mang kim thẳng, cán vàng, dài 200mm</w:t>
            </w:r>
          </w:p>
        </w:tc>
        <w:tc>
          <w:tcPr>
            <w:tcW w:w="605" w:type="pct"/>
            <w:gridSpan w:val="2"/>
            <w:vAlign w:val="center"/>
            <w:hideMark/>
          </w:tcPr>
          <w:p w14:paraId="0A3EB01E" w14:textId="77777777" w:rsidR="00E378AB" w:rsidRPr="00EE3146" w:rsidRDefault="00E378AB" w:rsidP="00E378AB">
            <w:pPr>
              <w:jc w:val="center"/>
              <w:rPr>
                <w:rFonts w:eastAsia="Times New Roman" w:cs="Times New Roman"/>
                <w:kern w:val="0"/>
                <w14:ligatures w14:val="none"/>
              </w:rPr>
            </w:pPr>
            <w:r w:rsidRPr="00EE3146">
              <w:rPr>
                <w:rFonts w:eastAsia="Times New Roman" w:cs="Times New Roman"/>
                <w:kern w:val="0"/>
                <w14:ligatures w14:val="none"/>
              </w:rPr>
              <w:t>: 02 Cái</w:t>
            </w:r>
          </w:p>
        </w:tc>
        <w:tc>
          <w:tcPr>
            <w:tcW w:w="564" w:type="pct"/>
            <w:vAlign w:val="center"/>
          </w:tcPr>
          <w:p w14:paraId="3148DA6C" w14:textId="45C86FE4" w:rsidR="00E378AB" w:rsidRPr="00EE3146" w:rsidRDefault="00E378AB" w:rsidP="00E378AB">
            <w:pPr>
              <w:jc w:val="center"/>
              <w:rPr>
                <w:rFonts w:eastAsia="Times New Roman" w:cs="Times New Roman"/>
                <w:kern w:val="0"/>
                <w14:ligatures w14:val="none"/>
              </w:rPr>
            </w:pPr>
            <w:r>
              <w:rPr>
                <w:rFonts w:eastAsia="Times New Roman" w:cs="Times New Roman"/>
                <w:kern w:val="0"/>
                <w14:ligatures w14:val="none"/>
              </w:rPr>
              <w:t>*</w:t>
            </w:r>
          </w:p>
        </w:tc>
      </w:tr>
      <w:tr w:rsidR="00E378AB" w:rsidRPr="00EE3146" w14:paraId="64D47A90" w14:textId="09640DD8" w:rsidTr="00F515F8">
        <w:trPr>
          <w:trHeight w:val="70"/>
        </w:trPr>
        <w:tc>
          <w:tcPr>
            <w:tcW w:w="451" w:type="pct"/>
          </w:tcPr>
          <w:p w14:paraId="687E96D1" w14:textId="77777777" w:rsidR="00E378AB" w:rsidRPr="00E8171C" w:rsidRDefault="00E378AB" w:rsidP="00E378AB">
            <w:pPr>
              <w:pStyle w:val="oancuaDanhsach"/>
              <w:numPr>
                <w:ilvl w:val="0"/>
                <w:numId w:val="12"/>
              </w:numPr>
              <w:jc w:val="both"/>
              <w:rPr>
                <w:rFonts w:eastAsia="Times New Roman" w:cs="Times New Roman"/>
                <w:kern w:val="0"/>
                <w14:ligatures w14:val="none"/>
              </w:rPr>
            </w:pPr>
          </w:p>
        </w:tc>
        <w:tc>
          <w:tcPr>
            <w:tcW w:w="3380" w:type="pct"/>
            <w:noWrap/>
            <w:vAlign w:val="center"/>
            <w:hideMark/>
          </w:tcPr>
          <w:p w14:paraId="23516311" w14:textId="70758BBC" w:rsidR="00E378AB" w:rsidRPr="00EE3146" w:rsidRDefault="00E378AB" w:rsidP="00E378AB">
            <w:pPr>
              <w:jc w:val="both"/>
              <w:rPr>
                <w:rFonts w:eastAsia="Times New Roman" w:cs="Times New Roman"/>
                <w:kern w:val="0"/>
                <w14:ligatures w14:val="none"/>
              </w:rPr>
            </w:pPr>
            <w:r w:rsidRPr="00EE3146">
              <w:rPr>
                <w:rFonts w:eastAsia="Times New Roman" w:cs="Times New Roman"/>
                <w:kern w:val="0"/>
                <w14:ligatures w14:val="none"/>
              </w:rPr>
              <w:t xml:space="preserve">Kẹp mang kim, thẳng, cán vàng, dài 230mm </w:t>
            </w:r>
          </w:p>
        </w:tc>
        <w:tc>
          <w:tcPr>
            <w:tcW w:w="605" w:type="pct"/>
            <w:gridSpan w:val="2"/>
            <w:vAlign w:val="center"/>
            <w:hideMark/>
          </w:tcPr>
          <w:p w14:paraId="04525005" w14:textId="77777777" w:rsidR="00E378AB" w:rsidRPr="00EE3146" w:rsidRDefault="00E378AB" w:rsidP="00E378AB">
            <w:pPr>
              <w:jc w:val="center"/>
              <w:rPr>
                <w:rFonts w:eastAsia="Times New Roman" w:cs="Times New Roman"/>
                <w:kern w:val="0"/>
                <w14:ligatures w14:val="none"/>
              </w:rPr>
            </w:pPr>
            <w:r w:rsidRPr="00EE3146">
              <w:rPr>
                <w:rFonts w:eastAsia="Times New Roman" w:cs="Times New Roman"/>
                <w:kern w:val="0"/>
                <w14:ligatures w14:val="none"/>
              </w:rPr>
              <w:t>: 02 Cái</w:t>
            </w:r>
          </w:p>
        </w:tc>
        <w:tc>
          <w:tcPr>
            <w:tcW w:w="564" w:type="pct"/>
            <w:vAlign w:val="center"/>
          </w:tcPr>
          <w:p w14:paraId="65171992" w14:textId="35794D07" w:rsidR="00E378AB" w:rsidRPr="00EE3146" w:rsidRDefault="00E378AB" w:rsidP="00E378AB">
            <w:pPr>
              <w:jc w:val="center"/>
              <w:rPr>
                <w:rFonts w:eastAsia="Times New Roman" w:cs="Times New Roman"/>
                <w:kern w:val="0"/>
                <w14:ligatures w14:val="none"/>
              </w:rPr>
            </w:pPr>
            <w:r>
              <w:rPr>
                <w:rFonts w:eastAsia="Times New Roman" w:cs="Times New Roman"/>
                <w:kern w:val="0"/>
                <w14:ligatures w14:val="none"/>
              </w:rPr>
              <w:t>*</w:t>
            </w:r>
          </w:p>
        </w:tc>
      </w:tr>
      <w:tr w:rsidR="00E378AB" w:rsidRPr="00EE3146" w14:paraId="4F7B7482" w14:textId="1AEA1B57" w:rsidTr="00F515F8">
        <w:trPr>
          <w:trHeight w:val="70"/>
        </w:trPr>
        <w:tc>
          <w:tcPr>
            <w:tcW w:w="451" w:type="pct"/>
          </w:tcPr>
          <w:p w14:paraId="767F6A6B" w14:textId="77777777" w:rsidR="00E378AB" w:rsidRPr="00E8171C" w:rsidRDefault="00E378AB" w:rsidP="00E378AB">
            <w:pPr>
              <w:pStyle w:val="oancuaDanhsach"/>
              <w:numPr>
                <w:ilvl w:val="0"/>
                <w:numId w:val="12"/>
              </w:numPr>
              <w:jc w:val="both"/>
              <w:rPr>
                <w:rFonts w:eastAsia="Times New Roman" w:cs="Times New Roman"/>
                <w:kern w:val="0"/>
                <w14:ligatures w14:val="none"/>
              </w:rPr>
            </w:pPr>
          </w:p>
        </w:tc>
        <w:tc>
          <w:tcPr>
            <w:tcW w:w="3380" w:type="pct"/>
            <w:noWrap/>
            <w:vAlign w:val="center"/>
            <w:hideMark/>
          </w:tcPr>
          <w:p w14:paraId="466EC4FC" w14:textId="5B6CC2F0" w:rsidR="00E378AB" w:rsidRPr="00EE3146" w:rsidRDefault="00E378AB" w:rsidP="00E378AB">
            <w:pPr>
              <w:jc w:val="both"/>
              <w:rPr>
                <w:rFonts w:eastAsia="Times New Roman" w:cs="Times New Roman"/>
                <w:kern w:val="0"/>
                <w14:ligatures w14:val="none"/>
              </w:rPr>
            </w:pPr>
            <w:r w:rsidRPr="00EE3146">
              <w:rPr>
                <w:rFonts w:eastAsia="Times New Roman" w:cs="Times New Roman"/>
                <w:kern w:val="0"/>
                <w14:ligatures w14:val="none"/>
              </w:rPr>
              <w:t>Kẹp kiểu Bulldog Diethrich hoặc tương đương, thẳng, dài 50mm, ngàm dài 15mm</w:t>
            </w:r>
          </w:p>
        </w:tc>
        <w:tc>
          <w:tcPr>
            <w:tcW w:w="605" w:type="pct"/>
            <w:gridSpan w:val="2"/>
            <w:vAlign w:val="center"/>
            <w:hideMark/>
          </w:tcPr>
          <w:p w14:paraId="2287D177" w14:textId="77777777" w:rsidR="00E378AB" w:rsidRPr="00EE3146" w:rsidRDefault="00E378AB" w:rsidP="00E378AB">
            <w:pPr>
              <w:jc w:val="center"/>
              <w:rPr>
                <w:rFonts w:eastAsia="Times New Roman" w:cs="Times New Roman"/>
                <w:kern w:val="0"/>
                <w14:ligatures w14:val="none"/>
              </w:rPr>
            </w:pPr>
            <w:r w:rsidRPr="00EE3146">
              <w:rPr>
                <w:rFonts w:eastAsia="Times New Roman" w:cs="Times New Roman"/>
                <w:kern w:val="0"/>
                <w14:ligatures w14:val="none"/>
              </w:rPr>
              <w:t>: 02 Cái</w:t>
            </w:r>
          </w:p>
        </w:tc>
        <w:tc>
          <w:tcPr>
            <w:tcW w:w="564" w:type="pct"/>
            <w:vAlign w:val="center"/>
          </w:tcPr>
          <w:p w14:paraId="37AE3AF9" w14:textId="098CDF29" w:rsidR="00E378AB" w:rsidRPr="00EE3146" w:rsidRDefault="00E378AB" w:rsidP="00E378AB">
            <w:pPr>
              <w:jc w:val="center"/>
              <w:rPr>
                <w:rFonts w:eastAsia="Times New Roman" w:cs="Times New Roman"/>
                <w:kern w:val="0"/>
                <w14:ligatures w14:val="none"/>
              </w:rPr>
            </w:pPr>
            <w:r>
              <w:rPr>
                <w:rFonts w:eastAsia="Times New Roman" w:cs="Times New Roman"/>
                <w:kern w:val="0"/>
                <w14:ligatures w14:val="none"/>
              </w:rPr>
              <w:t>*</w:t>
            </w:r>
          </w:p>
        </w:tc>
      </w:tr>
      <w:tr w:rsidR="00E378AB" w:rsidRPr="00EE3146" w14:paraId="22F5ECE5" w14:textId="62CE2C72" w:rsidTr="00F515F8">
        <w:trPr>
          <w:trHeight w:val="70"/>
        </w:trPr>
        <w:tc>
          <w:tcPr>
            <w:tcW w:w="451" w:type="pct"/>
          </w:tcPr>
          <w:p w14:paraId="74A2F0A1" w14:textId="77777777" w:rsidR="00E378AB" w:rsidRPr="00E8171C" w:rsidRDefault="00E378AB" w:rsidP="00E378AB">
            <w:pPr>
              <w:pStyle w:val="oancuaDanhsach"/>
              <w:numPr>
                <w:ilvl w:val="0"/>
                <w:numId w:val="12"/>
              </w:numPr>
              <w:jc w:val="both"/>
              <w:rPr>
                <w:rFonts w:eastAsia="Times New Roman" w:cs="Times New Roman"/>
                <w:kern w:val="0"/>
                <w14:ligatures w14:val="none"/>
              </w:rPr>
            </w:pPr>
          </w:p>
        </w:tc>
        <w:tc>
          <w:tcPr>
            <w:tcW w:w="3380" w:type="pct"/>
            <w:noWrap/>
            <w:vAlign w:val="center"/>
            <w:hideMark/>
          </w:tcPr>
          <w:p w14:paraId="4E31747F" w14:textId="1B15C4CC" w:rsidR="00E378AB" w:rsidRPr="00EE3146" w:rsidRDefault="00E378AB" w:rsidP="00E378AB">
            <w:pPr>
              <w:jc w:val="both"/>
              <w:rPr>
                <w:rFonts w:eastAsia="Times New Roman" w:cs="Times New Roman"/>
                <w:kern w:val="0"/>
                <w14:ligatures w14:val="none"/>
              </w:rPr>
            </w:pPr>
            <w:r w:rsidRPr="00EE3146">
              <w:rPr>
                <w:rFonts w:eastAsia="Times New Roman" w:cs="Times New Roman"/>
                <w:kern w:val="0"/>
                <w14:ligatures w14:val="none"/>
              </w:rPr>
              <w:t>Kẹp kiểu Bulldog Diethrich hoặc tương đương, gập góc, dài 50mm, ngàm dài 10mm</w:t>
            </w:r>
          </w:p>
        </w:tc>
        <w:tc>
          <w:tcPr>
            <w:tcW w:w="605" w:type="pct"/>
            <w:gridSpan w:val="2"/>
            <w:vAlign w:val="center"/>
            <w:hideMark/>
          </w:tcPr>
          <w:p w14:paraId="5A4EFABC" w14:textId="77777777" w:rsidR="00E378AB" w:rsidRPr="00EE3146" w:rsidRDefault="00E378AB" w:rsidP="00E378AB">
            <w:pPr>
              <w:jc w:val="center"/>
              <w:rPr>
                <w:rFonts w:eastAsia="Times New Roman" w:cs="Times New Roman"/>
                <w:kern w:val="0"/>
                <w14:ligatures w14:val="none"/>
              </w:rPr>
            </w:pPr>
            <w:r w:rsidRPr="00EE3146">
              <w:rPr>
                <w:rFonts w:eastAsia="Times New Roman" w:cs="Times New Roman"/>
                <w:kern w:val="0"/>
                <w14:ligatures w14:val="none"/>
              </w:rPr>
              <w:t>: 02 Cái</w:t>
            </w:r>
          </w:p>
        </w:tc>
        <w:tc>
          <w:tcPr>
            <w:tcW w:w="564" w:type="pct"/>
            <w:vAlign w:val="center"/>
          </w:tcPr>
          <w:p w14:paraId="0B0E9999" w14:textId="7C59E4A8" w:rsidR="00E378AB" w:rsidRPr="00EE3146" w:rsidRDefault="00E378AB" w:rsidP="00E378AB">
            <w:pPr>
              <w:jc w:val="center"/>
              <w:rPr>
                <w:rFonts w:eastAsia="Times New Roman" w:cs="Times New Roman"/>
                <w:kern w:val="0"/>
                <w14:ligatures w14:val="none"/>
              </w:rPr>
            </w:pPr>
            <w:r>
              <w:rPr>
                <w:rFonts w:eastAsia="Times New Roman" w:cs="Times New Roman"/>
                <w:kern w:val="0"/>
                <w14:ligatures w14:val="none"/>
              </w:rPr>
              <w:t>*</w:t>
            </w:r>
          </w:p>
        </w:tc>
      </w:tr>
      <w:tr w:rsidR="00E378AB" w:rsidRPr="00EE3146" w14:paraId="70419473" w14:textId="067EFAC3" w:rsidTr="00F515F8">
        <w:trPr>
          <w:trHeight w:val="70"/>
        </w:trPr>
        <w:tc>
          <w:tcPr>
            <w:tcW w:w="451" w:type="pct"/>
          </w:tcPr>
          <w:p w14:paraId="695749E9" w14:textId="77777777" w:rsidR="00E378AB" w:rsidRPr="00E8171C" w:rsidRDefault="00E378AB" w:rsidP="00E378AB">
            <w:pPr>
              <w:pStyle w:val="oancuaDanhsach"/>
              <w:numPr>
                <w:ilvl w:val="0"/>
                <w:numId w:val="12"/>
              </w:numPr>
              <w:rPr>
                <w:rFonts w:eastAsia="Times New Roman" w:cs="Times New Roman"/>
                <w:kern w:val="0"/>
                <w14:ligatures w14:val="none"/>
              </w:rPr>
            </w:pPr>
          </w:p>
        </w:tc>
        <w:tc>
          <w:tcPr>
            <w:tcW w:w="3380" w:type="pct"/>
            <w:vAlign w:val="center"/>
            <w:hideMark/>
          </w:tcPr>
          <w:p w14:paraId="4F8DC490" w14:textId="6CA80767" w:rsidR="00E378AB" w:rsidRPr="00EE3146" w:rsidRDefault="00E378AB" w:rsidP="00E378AB">
            <w:pPr>
              <w:rPr>
                <w:rFonts w:eastAsia="Times New Roman" w:cs="Times New Roman"/>
                <w:kern w:val="0"/>
                <w14:ligatures w14:val="none"/>
              </w:rPr>
            </w:pPr>
            <w:r w:rsidRPr="00EE3146">
              <w:rPr>
                <w:rFonts w:eastAsia="Times New Roman" w:cs="Times New Roman"/>
                <w:kern w:val="0"/>
                <w14:ligatures w14:val="none"/>
              </w:rPr>
              <w:t>Kẹp kiểu Bulldog không chấn thương Atraumata hoặc tương đương, gập góc 50° (±≤ 5°), ngàm có răng, dài 50mm, ngàm ≥ 10mm</w:t>
            </w:r>
          </w:p>
        </w:tc>
        <w:tc>
          <w:tcPr>
            <w:tcW w:w="605" w:type="pct"/>
            <w:gridSpan w:val="2"/>
            <w:vAlign w:val="center"/>
            <w:hideMark/>
          </w:tcPr>
          <w:p w14:paraId="0CBAAB12" w14:textId="77777777" w:rsidR="00E378AB" w:rsidRPr="00EE3146" w:rsidRDefault="00E378AB" w:rsidP="00E378AB">
            <w:pPr>
              <w:jc w:val="center"/>
              <w:rPr>
                <w:rFonts w:eastAsia="Times New Roman" w:cs="Times New Roman"/>
                <w:kern w:val="0"/>
                <w14:ligatures w14:val="none"/>
              </w:rPr>
            </w:pPr>
            <w:r w:rsidRPr="00EE3146">
              <w:rPr>
                <w:rFonts w:eastAsia="Times New Roman" w:cs="Times New Roman"/>
                <w:kern w:val="0"/>
                <w14:ligatures w14:val="none"/>
              </w:rPr>
              <w:t>: 02 Cái</w:t>
            </w:r>
          </w:p>
        </w:tc>
        <w:tc>
          <w:tcPr>
            <w:tcW w:w="564" w:type="pct"/>
            <w:vAlign w:val="center"/>
          </w:tcPr>
          <w:p w14:paraId="5E5FE2F7" w14:textId="1FA60D26" w:rsidR="00E378AB" w:rsidRPr="00EE3146" w:rsidRDefault="00E378AB" w:rsidP="00E378AB">
            <w:pPr>
              <w:jc w:val="center"/>
              <w:rPr>
                <w:rFonts w:eastAsia="Times New Roman" w:cs="Times New Roman"/>
                <w:kern w:val="0"/>
                <w14:ligatures w14:val="none"/>
              </w:rPr>
            </w:pPr>
            <w:r>
              <w:rPr>
                <w:rFonts w:eastAsia="Times New Roman" w:cs="Times New Roman"/>
                <w:kern w:val="0"/>
                <w14:ligatures w14:val="none"/>
              </w:rPr>
              <w:t>*</w:t>
            </w:r>
          </w:p>
        </w:tc>
      </w:tr>
      <w:tr w:rsidR="00E378AB" w:rsidRPr="00EE3146" w14:paraId="31147E73" w14:textId="0F49EA7E" w:rsidTr="00F515F8">
        <w:trPr>
          <w:trHeight w:val="70"/>
        </w:trPr>
        <w:tc>
          <w:tcPr>
            <w:tcW w:w="451" w:type="pct"/>
          </w:tcPr>
          <w:p w14:paraId="33716404" w14:textId="77777777" w:rsidR="00E378AB" w:rsidRPr="00E8171C" w:rsidRDefault="00E378AB" w:rsidP="00E378AB">
            <w:pPr>
              <w:pStyle w:val="oancuaDanhsach"/>
              <w:numPr>
                <w:ilvl w:val="0"/>
                <w:numId w:val="12"/>
              </w:numPr>
              <w:rPr>
                <w:rFonts w:eastAsia="Times New Roman" w:cs="Times New Roman"/>
                <w:kern w:val="0"/>
                <w14:ligatures w14:val="none"/>
              </w:rPr>
            </w:pPr>
          </w:p>
        </w:tc>
        <w:tc>
          <w:tcPr>
            <w:tcW w:w="3380" w:type="pct"/>
            <w:vAlign w:val="center"/>
            <w:hideMark/>
          </w:tcPr>
          <w:p w14:paraId="1EE8E17C" w14:textId="6FD0A70E" w:rsidR="00E378AB" w:rsidRPr="00EE3146" w:rsidRDefault="00E378AB" w:rsidP="00E378AB">
            <w:pPr>
              <w:rPr>
                <w:rFonts w:eastAsia="Times New Roman" w:cs="Times New Roman"/>
                <w:kern w:val="0"/>
                <w14:ligatures w14:val="none"/>
              </w:rPr>
            </w:pPr>
            <w:r w:rsidRPr="00EE3146">
              <w:rPr>
                <w:rFonts w:eastAsia="Times New Roman" w:cs="Times New Roman"/>
                <w:kern w:val="0"/>
                <w14:ligatures w14:val="none"/>
              </w:rPr>
              <w:t>Kẹp kiểu Bulldog không chấn thương hoặc tương đương, thẳng, ngàm có răng De Bakey, dài 60mm, ngàm ≥15mm</w:t>
            </w:r>
          </w:p>
        </w:tc>
        <w:tc>
          <w:tcPr>
            <w:tcW w:w="605" w:type="pct"/>
            <w:gridSpan w:val="2"/>
            <w:vAlign w:val="center"/>
            <w:hideMark/>
          </w:tcPr>
          <w:p w14:paraId="671F267D" w14:textId="77777777" w:rsidR="00E378AB" w:rsidRPr="00EE3146" w:rsidRDefault="00E378AB" w:rsidP="00E378AB">
            <w:pPr>
              <w:jc w:val="center"/>
              <w:rPr>
                <w:rFonts w:eastAsia="Times New Roman" w:cs="Times New Roman"/>
                <w:kern w:val="0"/>
                <w14:ligatures w14:val="none"/>
              </w:rPr>
            </w:pPr>
            <w:r w:rsidRPr="00EE3146">
              <w:rPr>
                <w:rFonts w:eastAsia="Times New Roman" w:cs="Times New Roman"/>
                <w:kern w:val="0"/>
                <w14:ligatures w14:val="none"/>
              </w:rPr>
              <w:t>: 02 Cái</w:t>
            </w:r>
          </w:p>
        </w:tc>
        <w:tc>
          <w:tcPr>
            <w:tcW w:w="564" w:type="pct"/>
            <w:vAlign w:val="center"/>
          </w:tcPr>
          <w:p w14:paraId="638F74F4" w14:textId="4053380E" w:rsidR="00E378AB" w:rsidRPr="00EE3146" w:rsidRDefault="00E378AB" w:rsidP="00E378AB">
            <w:pPr>
              <w:jc w:val="center"/>
              <w:rPr>
                <w:rFonts w:eastAsia="Times New Roman" w:cs="Times New Roman"/>
                <w:kern w:val="0"/>
                <w14:ligatures w14:val="none"/>
              </w:rPr>
            </w:pPr>
            <w:r>
              <w:rPr>
                <w:rFonts w:eastAsia="Times New Roman" w:cs="Times New Roman"/>
                <w:kern w:val="0"/>
                <w14:ligatures w14:val="none"/>
              </w:rPr>
              <w:t>*</w:t>
            </w:r>
          </w:p>
        </w:tc>
      </w:tr>
      <w:tr w:rsidR="00E378AB" w:rsidRPr="00EE3146" w14:paraId="3412E575" w14:textId="4D27F30D" w:rsidTr="00F515F8">
        <w:trPr>
          <w:trHeight w:val="70"/>
        </w:trPr>
        <w:tc>
          <w:tcPr>
            <w:tcW w:w="451" w:type="pct"/>
          </w:tcPr>
          <w:p w14:paraId="24F6B946" w14:textId="77777777" w:rsidR="00E378AB" w:rsidRPr="00E8171C" w:rsidRDefault="00E378AB" w:rsidP="00E378AB">
            <w:pPr>
              <w:pStyle w:val="oancuaDanhsach"/>
              <w:numPr>
                <w:ilvl w:val="0"/>
                <w:numId w:val="12"/>
              </w:numPr>
              <w:jc w:val="both"/>
              <w:rPr>
                <w:rFonts w:eastAsia="Times New Roman" w:cs="Times New Roman"/>
                <w:kern w:val="0"/>
                <w14:ligatures w14:val="none"/>
              </w:rPr>
            </w:pPr>
          </w:p>
        </w:tc>
        <w:tc>
          <w:tcPr>
            <w:tcW w:w="3380" w:type="pct"/>
            <w:noWrap/>
            <w:vAlign w:val="center"/>
            <w:hideMark/>
          </w:tcPr>
          <w:p w14:paraId="7A43D0F9" w14:textId="32A5B5D4" w:rsidR="00E378AB" w:rsidRPr="00EE3146" w:rsidRDefault="00E378AB" w:rsidP="00E378AB">
            <w:pPr>
              <w:jc w:val="both"/>
              <w:rPr>
                <w:rFonts w:eastAsia="Times New Roman" w:cs="Times New Roman"/>
                <w:kern w:val="0"/>
                <w14:ligatures w14:val="none"/>
              </w:rPr>
            </w:pPr>
            <w:r w:rsidRPr="00EE3146">
              <w:rPr>
                <w:rFonts w:eastAsia="Times New Roman" w:cs="Times New Roman"/>
                <w:kern w:val="0"/>
                <w14:ligatures w14:val="none"/>
              </w:rPr>
              <w:t>Kẹp kiểu Bulldog không chấn thương hoặc tương đương, thẳng loại, cán vàng</w:t>
            </w:r>
          </w:p>
        </w:tc>
        <w:tc>
          <w:tcPr>
            <w:tcW w:w="605" w:type="pct"/>
            <w:gridSpan w:val="2"/>
            <w:vAlign w:val="center"/>
            <w:hideMark/>
          </w:tcPr>
          <w:p w14:paraId="16B4E070" w14:textId="77777777" w:rsidR="00E378AB" w:rsidRPr="00EE3146" w:rsidRDefault="00E378AB" w:rsidP="00E378AB">
            <w:pPr>
              <w:jc w:val="center"/>
              <w:rPr>
                <w:rFonts w:eastAsia="Times New Roman" w:cs="Times New Roman"/>
                <w:kern w:val="0"/>
                <w14:ligatures w14:val="none"/>
              </w:rPr>
            </w:pPr>
            <w:r w:rsidRPr="00EE3146">
              <w:rPr>
                <w:rFonts w:eastAsia="Times New Roman" w:cs="Times New Roman"/>
                <w:kern w:val="0"/>
                <w14:ligatures w14:val="none"/>
              </w:rPr>
              <w:t>: 01 Cái</w:t>
            </w:r>
          </w:p>
        </w:tc>
        <w:tc>
          <w:tcPr>
            <w:tcW w:w="564" w:type="pct"/>
            <w:vAlign w:val="center"/>
          </w:tcPr>
          <w:p w14:paraId="721A9618" w14:textId="539A5557" w:rsidR="00E378AB" w:rsidRPr="00EE3146" w:rsidRDefault="00E378AB" w:rsidP="00E378AB">
            <w:pPr>
              <w:jc w:val="center"/>
              <w:rPr>
                <w:rFonts w:eastAsia="Times New Roman" w:cs="Times New Roman"/>
                <w:kern w:val="0"/>
                <w14:ligatures w14:val="none"/>
              </w:rPr>
            </w:pPr>
            <w:r>
              <w:rPr>
                <w:rFonts w:eastAsia="Times New Roman" w:cs="Times New Roman"/>
                <w:kern w:val="0"/>
                <w14:ligatures w14:val="none"/>
              </w:rPr>
              <w:t>*</w:t>
            </w:r>
          </w:p>
        </w:tc>
      </w:tr>
      <w:tr w:rsidR="00E378AB" w:rsidRPr="00EE3146" w14:paraId="1E213191" w14:textId="04C28821" w:rsidTr="00F515F8">
        <w:trPr>
          <w:trHeight w:val="70"/>
        </w:trPr>
        <w:tc>
          <w:tcPr>
            <w:tcW w:w="451" w:type="pct"/>
          </w:tcPr>
          <w:p w14:paraId="19A04915" w14:textId="77777777" w:rsidR="00E378AB" w:rsidRPr="00E8171C" w:rsidRDefault="00E378AB" w:rsidP="00E378AB">
            <w:pPr>
              <w:pStyle w:val="oancuaDanhsach"/>
              <w:numPr>
                <w:ilvl w:val="0"/>
                <w:numId w:val="12"/>
              </w:numPr>
              <w:jc w:val="both"/>
              <w:rPr>
                <w:rFonts w:eastAsia="Times New Roman" w:cs="Times New Roman"/>
                <w:kern w:val="0"/>
                <w14:ligatures w14:val="none"/>
              </w:rPr>
            </w:pPr>
          </w:p>
        </w:tc>
        <w:tc>
          <w:tcPr>
            <w:tcW w:w="3380" w:type="pct"/>
            <w:noWrap/>
            <w:vAlign w:val="center"/>
            <w:hideMark/>
          </w:tcPr>
          <w:p w14:paraId="53F978E4" w14:textId="3E0C37D2" w:rsidR="00E378AB" w:rsidRPr="00EE3146" w:rsidRDefault="00E378AB" w:rsidP="00E378AB">
            <w:pPr>
              <w:jc w:val="both"/>
              <w:rPr>
                <w:rFonts w:eastAsia="Times New Roman" w:cs="Times New Roman"/>
                <w:kern w:val="0"/>
                <w14:ligatures w14:val="none"/>
              </w:rPr>
            </w:pPr>
            <w:r w:rsidRPr="00EE3146">
              <w:rPr>
                <w:rFonts w:eastAsia="Times New Roman" w:cs="Times New Roman"/>
                <w:kern w:val="0"/>
                <w14:ligatures w14:val="none"/>
              </w:rPr>
              <w:t xml:space="preserve">Kẹp kiểu Bulldog không chấn thương hoặc tương đương, cong, loại, cán vàng </w:t>
            </w:r>
          </w:p>
        </w:tc>
        <w:tc>
          <w:tcPr>
            <w:tcW w:w="605" w:type="pct"/>
            <w:gridSpan w:val="2"/>
            <w:vAlign w:val="center"/>
            <w:hideMark/>
          </w:tcPr>
          <w:p w14:paraId="249FB64B" w14:textId="77777777" w:rsidR="00E378AB" w:rsidRPr="00EE3146" w:rsidRDefault="00E378AB" w:rsidP="00E378AB">
            <w:pPr>
              <w:jc w:val="center"/>
              <w:rPr>
                <w:rFonts w:eastAsia="Times New Roman" w:cs="Times New Roman"/>
                <w:kern w:val="0"/>
                <w14:ligatures w14:val="none"/>
              </w:rPr>
            </w:pPr>
            <w:r w:rsidRPr="00EE3146">
              <w:rPr>
                <w:rFonts w:eastAsia="Times New Roman" w:cs="Times New Roman"/>
                <w:kern w:val="0"/>
                <w14:ligatures w14:val="none"/>
              </w:rPr>
              <w:t>: 01 Cái</w:t>
            </w:r>
          </w:p>
        </w:tc>
        <w:tc>
          <w:tcPr>
            <w:tcW w:w="564" w:type="pct"/>
            <w:vAlign w:val="center"/>
          </w:tcPr>
          <w:p w14:paraId="0717BC7D" w14:textId="62C8C5CB" w:rsidR="00E378AB" w:rsidRPr="00EE3146" w:rsidRDefault="00E378AB" w:rsidP="00E378AB">
            <w:pPr>
              <w:jc w:val="center"/>
              <w:rPr>
                <w:rFonts w:eastAsia="Times New Roman" w:cs="Times New Roman"/>
                <w:kern w:val="0"/>
                <w14:ligatures w14:val="none"/>
              </w:rPr>
            </w:pPr>
            <w:r>
              <w:rPr>
                <w:rFonts w:eastAsia="Times New Roman" w:cs="Times New Roman"/>
                <w:kern w:val="0"/>
                <w14:ligatures w14:val="none"/>
              </w:rPr>
              <w:t>*</w:t>
            </w:r>
          </w:p>
        </w:tc>
      </w:tr>
      <w:tr w:rsidR="00E378AB" w:rsidRPr="00EE3146" w14:paraId="0C6BBBA7" w14:textId="644F6733" w:rsidTr="00F515F8">
        <w:trPr>
          <w:trHeight w:val="70"/>
        </w:trPr>
        <w:tc>
          <w:tcPr>
            <w:tcW w:w="451" w:type="pct"/>
          </w:tcPr>
          <w:p w14:paraId="36C6D7F9" w14:textId="77777777" w:rsidR="00E378AB" w:rsidRPr="00E8171C" w:rsidRDefault="00E378AB" w:rsidP="00E378AB">
            <w:pPr>
              <w:pStyle w:val="oancuaDanhsach"/>
              <w:numPr>
                <w:ilvl w:val="0"/>
                <w:numId w:val="12"/>
              </w:numPr>
              <w:jc w:val="both"/>
              <w:rPr>
                <w:rFonts w:eastAsia="Times New Roman" w:cs="Times New Roman"/>
                <w:kern w:val="0"/>
                <w14:ligatures w14:val="none"/>
              </w:rPr>
            </w:pPr>
          </w:p>
        </w:tc>
        <w:tc>
          <w:tcPr>
            <w:tcW w:w="3380" w:type="pct"/>
            <w:noWrap/>
            <w:vAlign w:val="center"/>
            <w:hideMark/>
          </w:tcPr>
          <w:p w14:paraId="7A7744BD" w14:textId="1BD97A48" w:rsidR="00E378AB" w:rsidRPr="00EE3146" w:rsidRDefault="00E378AB" w:rsidP="00E378AB">
            <w:pPr>
              <w:jc w:val="both"/>
              <w:rPr>
                <w:rFonts w:eastAsia="Times New Roman" w:cs="Times New Roman"/>
                <w:kern w:val="0"/>
                <w14:ligatures w14:val="none"/>
              </w:rPr>
            </w:pPr>
            <w:r w:rsidRPr="00374F75">
              <w:rPr>
                <w:rFonts w:eastAsia="Times New Roman" w:cs="Times New Roman"/>
                <w:color w:val="0070C0"/>
                <w:kern w:val="0"/>
                <w14:ligatures w14:val="none"/>
              </w:rPr>
              <w:t>Khay lưới, kích thước</w:t>
            </w:r>
            <w:r w:rsidRPr="00374F75">
              <w:rPr>
                <w:color w:val="0070C0"/>
              </w:rPr>
              <w:t xml:space="preserve"> ≥</w:t>
            </w:r>
            <w:r w:rsidRPr="00374F75">
              <w:rPr>
                <w:rFonts w:eastAsia="Times New Roman" w:cs="Times New Roman"/>
                <w:color w:val="0070C0"/>
                <w:kern w:val="0"/>
                <w14:ligatures w14:val="none"/>
              </w:rPr>
              <w:t xml:space="preserve"> 14</w:t>
            </w:r>
            <w:r w:rsidRPr="00374F75">
              <w:rPr>
                <w:color w:val="0070C0"/>
              </w:rPr>
              <w:t>0</w:t>
            </w:r>
            <w:r w:rsidRPr="00374F75">
              <w:rPr>
                <w:rFonts w:eastAsia="Times New Roman" w:cs="Times New Roman"/>
                <w:color w:val="0070C0"/>
                <w:kern w:val="0"/>
                <w14:ligatures w14:val="none"/>
              </w:rPr>
              <w:t xml:space="preserve"> x 4</w:t>
            </w:r>
            <w:r w:rsidRPr="00374F75">
              <w:rPr>
                <w:color w:val="0070C0"/>
              </w:rPr>
              <w:t>0</w:t>
            </w:r>
            <w:r w:rsidRPr="00374F75">
              <w:rPr>
                <w:rFonts w:eastAsia="Times New Roman" w:cs="Times New Roman"/>
                <w:color w:val="0070C0"/>
                <w:kern w:val="0"/>
                <w14:ligatures w14:val="none"/>
              </w:rPr>
              <w:t xml:space="preserve"> mm</w:t>
            </w:r>
            <w:r w:rsidRPr="00374F75">
              <w:rPr>
                <w:color w:val="0070C0"/>
              </w:rPr>
              <w:t xml:space="preserve"> (phù hợp với hộp đựng (stt 3)</w:t>
            </w:r>
            <w:r w:rsidRPr="00374F75">
              <w:rPr>
                <w:rFonts w:eastAsia="Times New Roman" w:cs="Times New Roman"/>
                <w:color w:val="0070C0"/>
                <w:kern w:val="0"/>
                <w14:ligatures w14:val="none"/>
              </w:rPr>
              <w:t>, dùng cho dụng cụ cỡ nhỏ</w:t>
            </w:r>
          </w:p>
        </w:tc>
        <w:tc>
          <w:tcPr>
            <w:tcW w:w="605" w:type="pct"/>
            <w:gridSpan w:val="2"/>
            <w:vAlign w:val="center"/>
            <w:hideMark/>
          </w:tcPr>
          <w:p w14:paraId="4C950849" w14:textId="77777777" w:rsidR="00E378AB" w:rsidRPr="00EE3146" w:rsidRDefault="00E378AB" w:rsidP="00E378AB">
            <w:pPr>
              <w:jc w:val="center"/>
              <w:rPr>
                <w:rFonts w:eastAsia="Times New Roman" w:cs="Times New Roman"/>
                <w:kern w:val="0"/>
                <w14:ligatures w14:val="none"/>
              </w:rPr>
            </w:pPr>
            <w:r w:rsidRPr="00EE3146">
              <w:rPr>
                <w:rFonts w:eastAsia="Times New Roman" w:cs="Times New Roman"/>
                <w:kern w:val="0"/>
                <w14:ligatures w14:val="none"/>
              </w:rPr>
              <w:t>: 01 Cái</w:t>
            </w:r>
          </w:p>
        </w:tc>
        <w:tc>
          <w:tcPr>
            <w:tcW w:w="564" w:type="pct"/>
            <w:vAlign w:val="center"/>
          </w:tcPr>
          <w:p w14:paraId="793D2C14" w14:textId="4B58D8C2" w:rsidR="00E378AB" w:rsidRPr="00EE3146" w:rsidRDefault="00E378AB" w:rsidP="00E378AB">
            <w:pPr>
              <w:jc w:val="center"/>
              <w:rPr>
                <w:rFonts w:eastAsia="Times New Roman" w:cs="Times New Roman"/>
                <w:kern w:val="0"/>
                <w14:ligatures w14:val="none"/>
              </w:rPr>
            </w:pPr>
            <w:r>
              <w:rPr>
                <w:rFonts w:eastAsia="Times New Roman" w:cs="Times New Roman"/>
                <w:kern w:val="0"/>
                <w14:ligatures w14:val="none"/>
              </w:rPr>
              <w:t>*</w:t>
            </w:r>
          </w:p>
        </w:tc>
      </w:tr>
      <w:tr w:rsidR="00E378AB" w:rsidRPr="00EE3146" w14:paraId="226A708B" w14:textId="39584DA7" w:rsidTr="00F515F8">
        <w:trPr>
          <w:trHeight w:val="70"/>
        </w:trPr>
        <w:tc>
          <w:tcPr>
            <w:tcW w:w="451" w:type="pct"/>
          </w:tcPr>
          <w:p w14:paraId="231D0C2D" w14:textId="77777777" w:rsidR="00E378AB" w:rsidRPr="00E8171C" w:rsidRDefault="00E378AB" w:rsidP="00E378AB">
            <w:pPr>
              <w:pStyle w:val="oancuaDanhsach"/>
              <w:numPr>
                <w:ilvl w:val="0"/>
                <w:numId w:val="12"/>
              </w:numPr>
              <w:rPr>
                <w:rFonts w:eastAsia="Times New Roman" w:cs="Times New Roman"/>
                <w:kern w:val="0"/>
                <w14:ligatures w14:val="none"/>
              </w:rPr>
            </w:pPr>
          </w:p>
        </w:tc>
        <w:tc>
          <w:tcPr>
            <w:tcW w:w="3380" w:type="pct"/>
            <w:vAlign w:val="center"/>
            <w:hideMark/>
          </w:tcPr>
          <w:p w14:paraId="1C0AB50F" w14:textId="07743FA1" w:rsidR="00E378AB" w:rsidRPr="00EE3146" w:rsidRDefault="00E378AB" w:rsidP="00E378AB">
            <w:pPr>
              <w:rPr>
                <w:rFonts w:eastAsia="Times New Roman" w:cs="Times New Roman"/>
                <w:kern w:val="0"/>
                <w14:ligatures w14:val="none"/>
              </w:rPr>
            </w:pPr>
            <w:r w:rsidRPr="00EE3146">
              <w:rPr>
                <w:rFonts w:eastAsia="Times New Roman" w:cs="Times New Roman"/>
                <w:kern w:val="0"/>
                <w14:ligatures w14:val="none"/>
              </w:rPr>
              <w:t xml:space="preserve">Kẹp mạch máu không chấn thương kiểu Derra-Cooley hoặc tương đương, dùng cho trẻ em, ngàm có răng, dài 170mm, ngàm ≥ 70mm </w:t>
            </w:r>
          </w:p>
        </w:tc>
        <w:tc>
          <w:tcPr>
            <w:tcW w:w="605" w:type="pct"/>
            <w:gridSpan w:val="2"/>
            <w:vAlign w:val="center"/>
            <w:hideMark/>
          </w:tcPr>
          <w:p w14:paraId="61D0CD8C" w14:textId="77777777" w:rsidR="00E378AB" w:rsidRPr="00EE3146" w:rsidRDefault="00E378AB" w:rsidP="00E378AB">
            <w:pPr>
              <w:jc w:val="center"/>
              <w:rPr>
                <w:rFonts w:eastAsia="Times New Roman" w:cs="Times New Roman"/>
                <w:kern w:val="0"/>
                <w14:ligatures w14:val="none"/>
              </w:rPr>
            </w:pPr>
            <w:r w:rsidRPr="00EE3146">
              <w:rPr>
                <w:rFonts w:eastAsia="Times New Roman" w:cs="Times New Roman"/>
                <w:kern w:val="0"/>
                <w14:ligatures w14:val="none"/>
              </w:rPr>
              <w:t>: 01 Cái</w:t>
            </w:r>
          </w:p>
        </w:tc>
        <w:tc>
          <w:tcPr>
            <w:tcW w:w="564" w:type="pct"/>
            <w:vAlign w:val="center"/>
          </w:tcPr>
          <w:p w14:paraId="7C6A81F6" w14:textId="2A80666A" w:rsidR="00E378AB" w:rsidRPr="00EE3146" w:rsidRDefault="00E378AB" w:rsidP="00E378AB">
            <w:pPr>
              <w:jc w:val="center"/>
              <w:rPr>
                <w:rFonts w:eastAsia="Times New Roman" w:cs="Times New Roman"/>
                <w:kern w:val="0"/>
                <w14:ligatures w14:val="none"/>
              </w:rPr>
            </w:pPr>
            <w:r>
              <w:rPr>
                <w:rFonts w:eastAsia="Times New Roman" w:cs="Times New Roman"/>
                <w:kern w:val="0"/>
                <w14:ligatures w14:val="none"/>
              </w:rPr>
              <w:t>*</w:t>
            </w:r>
          </w:p>
        </w:tc>
      </w:tr>
      <w:tr w:rsidR="00E378AB" w:rsidRPr="00EE3146" w14:paraId="7B1B4661" w14:textId="41E2BB4E" w:rsidTr="00F515F8">
        <w:trPr>
          <w:trHeight w:val="191"/>
        </w:trPr>
        <w:tc>
          <w:tcPr>
            <w:tcW w:w="451" w:type="pct"/>
          </w:tcPr>
          <w:p w14:paraId="4E562AAC" w14:textId="77777777" w:rsidR="00E378AB" w:rsidRPr="00E8171C" w:rsidRDefault="00E378AB" w:rsidP="00E378AB">
            <w:pPr>
              <w:pStyle w:val="oancuaDanhsach"/>
              <w:numPr>
                <w:ilvl w:val="0"/>
                <w:numId w:val="12"/>
              </w:numPr>
              <w:rPr>
                <w:rFonts w:eastAsia="Times New Roman" w:cs="Times New Roman"/>
                <w:kern w:val="0"/>
                <w14:ligatures w14:val="none"/>
              </w:rPr>
            </w:pPr>
          </w:p>
        </w:tc>
        <w:tc>
          <w:tcPr>
            <w:tcW w:w="3380" w:type="pct"/>
            <w:vAlign w:val="center"/>
            <w:hideMark/>
          </w:tcPr>
          <w:p w14:paraId="686C418F" w14:textId="11B9C1D5" w:rsidR="00E378AB" w:rsidRPr="00EE3146" w:rsidRDefault="00E378AB" w:rsidP="00E378AB">
            <w:pPr>
              <w:rPr>
                <w:rFonts w:eastAsia="Times New Roman" w:cs="Times New Roman"/>
                <w:kern w:val="0"/>
                <w14:ligatures w14:val="none"/>
              </w:rPr>
            </w:pPr>
            <w:r w:rsidRPr="00EE3146">
              <w:rPr>
                <w:rFonts w:eastAsia="Times New Roman" w:cs="Times New Roman"/>
                <w:kern w:val="0"/>
                <w14:ligatures w14:val="none"/>
              </w:rPr>
              <w:t xml:space="preserve">Kẹp mạch máu không chấn thương kiểu Derra-Cooley hoặc tương đương, dùng cho trẻ em, ngàm có răng, dài 175mm, ngàm ≥75mm </w:t>
            </w:r>
          </w:p>
        </w:tc>
        <w:tc>
          <w:tcPr>
            <w:tcW w:w="605" w:type="pct"/>
            <w:gridSpan w:val="2"/>
            <w:vAlign w:val="center"/>
            <w:hideMark/>
          </w:tcPr>
          <w:p w14:paraId="1C1C0C94" w14:textId="77777777" w:rsidR="00E378AB" w:rsidRPr="00EE3146" w:rsidRDefault="00E378AB" w:rsidP="00E378AB">
            <w:pPr>
              <w:jc w:val="center"/>
              <w:rPr>
                <w:rFonts w:eastAsia="Times New Roman" w:cs="Times New Roman"/>
                <w:kern w:val="0"/>
                <w14:ligatures w14:val="none"/>
              </w:rPr>
            </w:pPr>
            <w:r w:rsidRPr="00EE3146">
              <w:rPr>
                <w:rFonts w:eastAsia="Times New Roman" w:cs="Times New Roman"/>
                <w:kern w:val="0"/>
                <w14:ligatures w14:val="none"/>
              </w:rPr>
              <w:t>: 01 Cái</w:t>
            </w:r>
          </w:p>
        </w:tc>
        <w:tc>
          <w:tcPr>
            <w:tcW w:w="564" w:type="pct"/>
            <w:vAlign w:val="center"/>
          </w:tcPr>
          <w:p w14:paraId="73549FEC" w14:textId="1AE5C57B" w:rsidR="00E378AB" w:rsidRPr="00EE3146" w:rsidRDefault="00E378AB" w:rsidP="00E378AB">
            <w:pPr>
              <w:jc w:val="center"/>
              <w:rPr>
                <w:rFonts w:eastAsia="Times New Roman" w:cs="Times New Roman"/>
                <w:kern w:val="0"/>
                <w14:ligatures w14:val="none"/>
              </w:rPr>
            </w:pPr>
            <w:r>
              <w:rPr>
                <w:rFonts w:eastAsia="Times New Roman" w:cs="Times New Roman"/>
                <w:kern w:val="0"/>
                <w14:ligatures w14:val="none"/>
              </w:rPr>
              <w:t>*</w:t>
            </w:r>
          </w:p>
        </w:tc>
      </w:tr>
      <w:tr w:rsidR="00E378AB" w:rsidRPr="00EE3146" w14:paraId="7A06168C" w14:textId="38BC057B" w:rsidTr="00F515F8">
        <w:trPr>
          <w:trHeight w:val="70"/>
        </w:trPr>
        <w:tc>
          <w:tcPr>
            <w:tcW w:w="451" w:type="pct"/>
          </w:tcPr>
          <w:p w14:paraId="2B9558C7" w14:textId="77777777" w:rsidR="00E378AB" w:rsidRPr="00E8171C" w:rsidRDefault="00E378AB" w:rsidP="00E378AB">
            <w:pPr>
              <w:pStyle w:val="oancuaDanhsach"/>
              <w:numPr>
                <w:ilvl w:val="0"/>
                <w:numId w:val="12"/>
              </w:numPr>
              <w:jc w:val="both"/>
              <w:rPr>
                <w:rFonts w:eastAsia="Times New Roman" w:cs="Times New Roman"/>
                <w:kern w:val="0"/>
                <w14:ligatures w14:val="none"/>
              </w:rPr>
            </w:pPr>
          </w:p>
        </w:tc>
        <w:tc>
          <w:tcPr>
            <w:tcW w:w="3380" w:type="pct"/>
            <w:noWrap/>
            <w:vAlign w:val="center"/>
            <w:hideMark/>
          </w:tcPr>
          <w:p w14:paraId="6067F56A" w14:textId="5AAFF6A1" w:rsidR="00E378AB" w:rsidRPr="00EE3146" w:rsidRDefault="00E378AB" w:rsidP="00E378AB">
            <w:pPr>
              <w:jc w:val="both"/>
              <w:rPr>
                <w:rFonts w:eastAsia="Times New Roman" w:cs="Times New Roman"/>
                <w:kern w:val="0"/>
                <w14:ligatures w14:val="none"/>
              </w:rPr>
            </w:pPr>
            <w:r w:rsidRPr="00EE3146">
              <w:rPr>
                <w:rFonts w:eastAsia="Times New Roman" w:cs="Times New Roman"/>
                <w:kern w:val="0"/>
                <w14:ligatures w14:val="none"/>
              </w:rPr>
              <w:t>Kẹp mạch máu không chấn thương thẳng dài 200mm, ngàm ≥60mm</w:t>
            </w:r>
          </w:p>
        </w:tc>
        <w:tc>
          <w:tcPr>
            <w:tcW w:w="605" w:type="pct"/>
            <w:gridSpan w:val="2"/>
            <w:vAlign w:val="center"/>
            <w:hideMark/>
          </w:tcPr>
          <w:p w14:paraId="0F3EDF38" w14:textId="77777777" w:rsidR="00E378AB" w:rsidRPr="00EE3146" w:rsidRDefault="00E378AB" w:rsidP="00E378AB">
            <w:pPr>
              <w:jc w:val="center"/>
              <w:rPr>
                <w:rFonts w:eastAsia="Times New Roman" w:cs="Times New Roman"/>
                <w:kern w:val="0"/>
                <w14:ligatures w14:val="none"/>
              </w:rPr>
            </w:pPr>
            <w:r w:rsidRPr="00EE3146">
              <w:rPr>
                <w:rFonts w:eastAsia="Times New Roman" w:cs="Times New Roman"/>
                <w:kern w:val="0"/>
                <w14:ligatures w14:val="none"/>
              </w:rPr>
              <w:t>: 02 Cái</w:t>
            </w:r>
          </w:p>
        </w:tc>
        <w:tc>
          <w:tcPr>
            <w:tcW w:w="564" w:type="pct"/>
            <w:vAlign w:val="center"/>
          </w:tcPr>
          <w:p w14:paraId="5178881A" w14:textId="7BD5B268" w:rsidR="00E378AB" w:rsidRPr="00EE3146" w:rsidRDefault="00E378AB" w:rsidP="00E378AB">
            <w:pPr>
              <w:jc w:val="center"/>
              <w:rPr>
                <w:rFonts w:eastAsia="Times New Roman" w:cs="Times New Roman"/>
                <w:kern w:val="0"/>
                <w14:ligatures w14:val="none"/>
              </w:rPr>
            </w:pPr>
            <w:r>
              <w:rPr>
                <w:rFonts w:eastAsia="Times New Roman" w:cs="Times New Roman"/>
                <w:kern w:val="0"/>
                <w14:ligatures w14:val="none"/>
              </w:rPr>
              <w:t>*</w:t>
            </w:r>
          </w:p>
        </w:tc>
      </w:tr>
      <w:tr w:rsidR="00E378AB" w:rsidRPr="00EE3146" w14:paraId="345AD604" w14:textId="30371E96" w:rsidTr="00F515F8">
        <w:trPr>
          <w:trHeight w:val="70"/>
        </w:trPr>
        <w:tc>
          <w:tcPr>
            <w:tcW w:w="451" w:type="pct"/>
          </w:tcPr>
          <w:p w14:paraId="709F662B" w14:textId="77777777" w:rsidR="00E378AB" w:rsidRPr="00E8171C" w:rsidRDefault="00E378AB" w:rsidP="00E378AB">
            <w:pPr>
              <w:pStyle w:val="oancuaDanhsach"/>
              <w:numPr>
                <w:ilvl w:val="0"/>
                <w:numId w:val="12"/>
              </w:numPr>
              <w:rPr>
                <w:rFonts w:eastAsia="Times New Roman" w:cs="Times New Roman"/>
                <w:kern w:val="0"/>
                <w14:ligatures w14:val="none"/>
              </w:rPr>
            </w:pPr>
          </w:p>
        </w:tc>
        <w:tc>
          <w:tcPr>
            <w:tcW w:w="3380" w:type="pct"/>
            <w:vAlign w:val="center"/>
            <w:hideMark/>
          </w:tcPr>
          <w:p w14:paraId="569BE355" w14:textId="1E4DC0A7" w:rsidR="00E378AB" w:rsidRPr="00EE3146" w:rsidRDefault="00E378AB" w:rsidP="00E378AB">
            <w:pPr>
              <w:rPr>
                <w:rFonts w:eastAsia="Times New Roman" w:cs="Times New Roman"/>
                <w:kern w:val="0"/>
                <w14:ligatures w14:val="none"/>
              </w:rPr>
            </w:pPr>
            <w:r w:rsidRPr="00EE3146">
              <w:rPr>
                <w:rFonts w:eastAsia="Times New Roman" w:cs="Times New Roman"/>
                <w:kern w:val="0"/>
                <w14:ligatures w14:val="none"/>
              </w:rPr>
              <w:t>Kẹp mạch máu không chấn thương kiểu Castaneda hoặc tương đương, gập góc 45°, ngàm có răng, dài  120mm, ngàm ≥ 30mm</w:t>
            </w:r>
          </w:p>
        </w:tc>
        <w:tc>
          <w:tcPr>
            <w:tcW w:w="605" w:type="pct"/>
            <w:gridSpan w:val="2"/>
            <w:vAlign w:val="center"/>
            <w:hideMark/>
          </w:tcPr>
          <w:p w14:paraId="356D1211" w14:textId="77777777" w:rsidR="00E378AB" w:rsidRPr="00EE3146" w:rsidRDefault="00E378AB" w:rsidP="00E378AB">
            <w:pPr>
              <w:jc w:val="center"/>
              <w:rPr>
                <w:rFonts w:eastAsia="Times New Roman" w:cs="Times New Roman"/>
                <w:kern w:val="0"/>
                <w14:ligatures w14:val="none"/>
              </w:rPr>
            </w:pPr>
            <w:r w:rsidRPr="00EE3146">
              <w:rPr>
                <w:rFonts w:eastAsia="Times New Roman" w:cs="Times New Roman"/>
                <w:kern w:val="0"/>
                <w14:ligatures w14:val="none"/>
              </w:rPr>
              <w:t>: 02 Cái</w:t>
            </w:r>
          </w:p>
        </w:tc>
        <w:tc>
          <w:tcPr>
            <w:tcW w:w="564" w:type="pct"/>
            <w:vAlign w:val="center"/>
          </w:tcPr>
          <w:p w14:paraId="5C04657D" w14:textId="502A3EDC" w:rsidR="00E378AB" w:rsidRPr="00EE3146" w:rsidRDefault="00E378AB" w:rsidP="00E378AB">
            <w:pPr>
              <w:jc w:val="center"/>
              <w:rPr>
                <w:rFonts w:eastAsia="Times New Roman" w:cs="Times New Roman"/>
                <w:kern w:val="0"/>
                <w14:ligatures w14:val="none"/>
              </w:rPr>
            </w:pPr>
            <w:r>
              <w:rPr>
                <w:rFonts w:eastAsia="Times New Roman" w:cs="Times New Roman"/>
                <w:kern w:val="0"/>
                <w14:ligatures w14:val="none"/>
              </w:rPr>
              <w:t>*</w:t>
            </w:r>
          </w:p>
        </w:tc>
      </w:tr>
      <w:tr w:rsidR="00E378AB" w:rsidRPr="00EE3146" w14:paraId="72525551" w14:textId="21F39626" w:rsidTr="00F515F8">
        <w:trPr>
          <w:trHeight w:val="70"/>
        </w:trPr>
        <w:tc>
          <w:tcPr>
            <w:tcW w:w="451" w:type="pct"/>
          </w:tcPr>
          <w:p w14:paraId="081043A5" w14:textId="77777777" w:rsidR="00E378AB" w:rsidRPr="00E8171C" w:rsidRDefault="00E378AB" w:rsidP="00E378AB">
            <w:pPr>
              <w:pStyle w:val="oancuaDanhsach"/>
              <w:numPr>
                <w:ilvl w:val="0"/>
                <w:numId w:val="12"/>
              </w:numPr>
              <w:rPr>
                <w:rFonts w:eastAsia="Times New Roman" w:cs="Times New Roman"/>
                <w:kern w:val="0"/>
                <w14:ligatures w14:val="none"/>
              </w:rPr>
            </w:pPr>
          </w:p>
        </w:tc>
        <w:tc>
          <w:tcPr>
            <w:tcW w:w="3380" w:type="pct"/>
            <w:vAlign w:val="center"/>
            <w:hideMark/>
          </w:tcPr>
          <w:p w14:paraId="1BD12801" w14:textId="27E489F5" w:rsidR="00E378AB" w:rsidRPr="00EE3146" w:rsidRDefault="00E378AB" w:rsidP="00E378AB">
            <w:pPr>
              <w:rPr>
                <w:rFonts w:eastAsia="Times New Roman" w:cs="Times New Roman"/>
                <w:kern w:val="0"/>
                <w14:ligatures w14:val="none"/>
              </w:rPr>
            </w:pPr>
            <w:r w:rsidRPr="00EE3146">
              <w:rPr>
                <w:rFonts w:eastAsia="Times New Roman" w:cs="Times New Roman"/>
                <w:kern w:val="0"/>
                <w14:ligatures w14:val="none"/>
              </w:rPr>
              <w:t>Kẹp mạch máu không chấn thương kiểu De Bakey hoặc tương đương, nửa cong, ngàm có răng, dài 190mm, ngàm ≥ 90mm</w:t>
            </w:r>
          </w:p>
        </w:tc>
        <w:tc>
          <w:tcPr>
            <w:tcW w:w="605" w:type="pct"/>
            <w:gridSpan w:val="2"/>
            <w:vAlign w:val="center"/>
            <w:hideMark/>
          </w:tcPr>
          <w:p w14:paraId="41F86BF4" w14:textId="77777777" w:rsidR="00E378AB" w:rsidRPr="00EE3146" w:rsidRDefault="00E378AB" w:rsidP="00E378AB">
            <w:pPr>
              <w:jc w:val="center"/>
              <w:rPr>
                <w:rFonts w:eastAsia="Times New Roman" w:cs="Times New Roman"/>
                <w:kern w:val="0"/>
                <w14:ligatures w14:val="none"/>
              </w:rPr>
            </w:pPr>
            <w:r w:rsidRPr="00EE3146">
              <w:rPr>
                <w:rFonts w:eastAsia="Times New Roman" w:cs="Times New Roman"/>
                <w:kern w:val="0"/>
                <w14:ligatures w14:val="none"/>
              </w:rPr>
              <w:t>: 02 Cái</w:t>
            </w:r>
          </w:p>
        </w:tc>
        <w:tc>
          <w:tcPr>
            <w:tcW w:w="564" w:type="pct"/>
            <w:vAlign w:val="center"/>
          </w:tcPr>
          <w:p w14:paraId="7EC03646" w14:textId="7FBA5A28" w:rsidR="00E378AB" w:rsidRPr="00EE3146" w:rsidRDefault="00E378AB" w:rsidP="00E378AB">
            <w:pPr>
              <w:jc w:val="center"/>
              <w:rPr>
                <w:rFonts w:eastAsia="Times New Roman" w:cs="Times New Roman"/>
                <w:kern w:val="0"/>
                <w14:ligatures w14:val="none"/>
              </w:rPr>
            </w:pPr>
            <w:r>
              <w:rPr>
                <w:rFonts w:eastAsia="Times New Roman" w:cs="Times New Roman"/>
                <w:kern w:val="0"/>
                <w14:ligatures w14:val="none"/>
              </w:rPr>
              <w:t>*</w:t>
            </w:r>
          </w:p>
        </w:tc>
      </w:tr>
      <w:tr w:rsidR="00E378AB" w:rsidRPr="00EE3146" w14:paraId="38AB430A" w14:textId="19187567" w:rsidTr="00F515F8">
        <w:trPr>
          <w:trHeight w:val="70"/>
        </w:trPr>
        <w:tc>
          <w:tcPr>
            <w:tcW w:w="451" w:type="pct"/>
          </w:tcPr>
          <w:p w14:paraId="57DA3D28" w14:textId="77777777" w:rsidR="00E378AB" w:rsidRPr="00E8171C" w:rsidRDefault="00E378AB" w:rsidP="00E378AB">
            <w:pPr>
              <w:pStyle w:val="oancuaDanhsach"/>
              <w:numPr>
                <w:ilvl w:val="0"/>
                <w:numId w:val="12"/>
              </w:numPr>
              <w:rPr>
                <w:rFonts w:eastAsia="Times New Roman" w:cs="Times New Roman"/>
                <w:kern w:val="0"/>
                <w14:ligatures w14:val="none"/>
              </w:rPr>
            </w:pPr>
          </w:p>
        </w:tc>
        <w:tc>
          <w:tcPr>
            <w:tcW w:w="3380" w:type="pct"/>
            <w:vAlign w:val="center"/>
            <w:hideMark/>
          </w:tcPr>
          <w:p w14:paraId="5B9FF0EC" w14:textId="058D33D4" w:rsidR="00E378AB" w:rsidRPr="00EE3146" w:rsidRDefault="00E378AB" w:rsidP="00E378AB">
            <w:pPr>
              <w:rPr>
                <w:rFonts w:eastAsia="Times New Roman" w:cs="Times New Roman"/>
                <w:kern w:val="0"/>
                <w14:ligatures w14:val="none"/>
              </w:rPr>
            </w:pPr>
            <w:r w:rsidRPr="00EE3146">
              <w:rPr>
                <w:rFonts w:eastAsia="Times New Roman" w:cs="Times New Roman"/>
                <w:kern w:val="0"/>
                <w14:ligatures w14:val="none"/>
              </w:rPr>
              <w:t>Kẹp mạch máu không chấn thương kiểu Cooley hoặc tương đương, dùng cho trẻ em, gập góc 60°, ngàm có răng, dài 160mm, ngàm ≥30mm</w:t>
            </w:r>
          </w:p>
        </w:tc>
        <w:tc>
          <w:tcPr>
            <w:tcW w:w="605" w:type="pct"/>
            <w:gridSpan w:val="2"/>
            <w:vAlign w:val="center"/>
            <w:hideMark/>
          </w:tcPr>
          <w:p w14:paraId="21EA682D" w14:textId="77777777" w:rsidR="00E378AB" w:rsidRPr="00EE3146" w:rsidRDefault="00E378AB" w:rsidP="00E378AB">
            <w:pPr>
              <w:jc w:val="center"/>
              <w:rPr>
                <w:rFonts w:eastAsia="Times New Roman" w:cs="Times New Roman"/>
                <w:kern w:val="0"/>
                <w14:ligatures w14:val="none"/>
              </w:rPr>
            </w:pPr>
            <w:r w:rsidRPr="00EE3146">
              <w:rPr>
                <w:rFonts w:eastAsia="Times New Roman" w:cs="Times New Roman"/>
                <w:kern w:val="0"/>
                <w14:ligatures w14:val="none"/>
              </w:rPr>
              <w:t>: 02 Cái</w:t>
            </w:r>
          </w:p>
        </w:tc>
        <w:tc>
          <w:tcPr>
            <w:tcW w:w="564" w:type="pct"/>
            <w:vAlign w:val="center"/>
          </w:tcPr>
          <w:p w14:paraId="22DC2C04" w14:textId="2B21A160" w:rsidR="00E378AB" w:rsidRPr="00EE3146" w:rsidRDefault="00E378AB" w:rsidP="00E378AB">
            <w:pPr>
              <w:jc w:val="center"/>
              <w:rPr>
                <w:rFonts w:eastAsia="Times New Roman" w:cs="Times New Roman"/>
                <w:kern w:val="0"/>
                <w14:ligatures w14:val="none"/>
              </w:rPr>
            </w:pPr>
            <w:r>
              <w:rPr>
                <w:rFonts w:eastAsia="Times New Roman" w:cs="Times New Roman"/>
                <w:kern w:val="0"/>
                <w14:ligatures w14:val="none"/>
              </w:rPr>
              <w:t>*</w:t>
            </w:r>
          </w:p>
        </w:tc>
      </w:tr>
      <w:tr w:rsidR="00E378AB" w:rsidRPr="00EE3146" w14:paraId="5945BDA9" w14:textId="2ED1BC52" w:rsidTr="00F515F8">
        <w:trPr>
          <w:trHeight w:val="70"/>
        </w:trPr>
        <w:tc>
          <w:tcPr>
            <w:tcW w:w="451" w:type="pct"/>
          </w:tcPr>
          <w:p w14:paraId="5A2422A6" w14:textId="77777777" w:rsidR="00E378AB" w:rsidRPr="00E8171C" w:rsidRDefault="00E378AB" w:rsidP="00E378AB">
            <w:pPr>
              <w:pStyle w:val="oancuaDanhsach"/>
              <w:numPr>
                <w:ilvl w:val="0"/>
                <w:numId w:val="12"/>
              </w:numPr>
              <w:jc w:val="both"/>
              <w:rPr>
                <w:rFonts w:eastAsia="Times New Roman" w:cs="Times New Roman"/>
                <w:kern w:val="0"/>
                <w14:ligatures w14:val="none"/>
              </w:rPr>
            </w:pPr>
          </w:p>
        </w:tc>
        <w:tc>
          <w:tcPr>
            <w:tcW w:w="3380" w:type="pct"/>
            <w:noWrap/>
            <w:vAlign w:val="center"/>
            <w:hideMark/>
          </w:tcPr>
          <w:p w14:paraId="1D37B56B" w14:textId="6A690650" w:rsidR="00E378AB" w:rsidRPr="00EE3146" w:rsidRDefault="00E378AB" w:rsidP="00E378AB">
            <w:pPr>
              <w:jc w:val="both"/>
              <w:rPr>
                <w:rFonts w:eastAsia="Times New Roman" w:cs="Times New Roman"/>
                <w:kern w:val="0"/>
                <w14:ligatures w14:val="none"/>
              </w:rPr>
            </w:pPr>
            <w:r w:rsidRPr="00EE3146">
              <w:rPr>
                <w:rFonts w:eastAsia="Times New Roman" w:cs="Times New Roman"/>
                <w:kern w:val="0"/>
                <w14:ligatures w14:val="none"/>
              </w:rPr>
              <w:t>Kẹp phẫu tích kiểu Mixter hoặc tương đương, cong, ngàm có khía, dài 220mm</w:t>
            </w:r>
          </w:p>
        </w:tc>
        <w:tc>
          <w:tcPr>
            <w:tcW w:w="605" w:type="pct"/>
            <w:gridSpan w:val="2"/>
            <w:vAlign w:val="center"/>
            <w:hideMark/>
          </w:tcPr>
          <w:p w14:paraId="7D379B17" w14:textId="77777777" w:rsidR="00E378AB" w:rsidRPr="00EE3146" w:rsidRDefault="00E378AB" w:rsidP="00E378AB">
            <w:pPr>
              <w:jc w:val="center"/>
              <w:rPr>
                <w:rFonts w:eastAsia="Times New Roman" w:cs="Times New Roman"/>
                <w:kern w:val="0"/>
                <w14:ligatures w14:val="none"/>
              </w:rPr>
            </w:pPr>
            <w:r w:rsidRPr="00EE3146">
              <w:rPr>
                <w:rFonts w:eastAsia="Times New Roman" w:cs="Times New Roman"/>
                <w:kern w:val="0"/>
                <w14:ligatures w14:val="none"/>
              </w:rPr>
              <w:t>: 01 Cái</w:t>
            </w:r>
          </w:p>
        </w:tc>
        <w:tc>
          <w:tcPr>
            <w:tcW w:w="564" w:type="pct"/>
            <w:vAlign w:val="center"/>
          </w:tcPr>
          <w:p w14:paraId="2ABE2092" w14:textId="4438A8A1" w:rsidR="00E378AB" w:rsidRPr="00EE3146" w:rsidRDefault="00E378AB" w:rsidP="00E378AB">
            <w:pPr>
              <w:jc w:val="center"/>
              <w:rPr>
                <w:rFonts w:eastAsia="Times New Roman" w:cs="Times New Roman"/>
                <w:kern w:val="0"/>
                <w14:ligatures w14:val="none"/>
              </w:rPr>
            </w:pPr>
            <w:r>
              <w:rPr>
                <w:rFonts w:eastAsia="Times New Roman" w:cs="Times New Roman"/>
                <w:kern w:val="0"/>
                <w14:ligatures w14:val="none"/>
              </w:rPr>
              <w:t>*</w:t>
            </w:r>
          </w:p>
        </w:tc>
      </w:tr>
      <w:tr w:rsidR="00E378AB" w:rsidRPr="00EE3146" w14:paraId="1364DABE" w14:textId="0D1C6339" w:rsidTr="00F515F8">
        <w:trPr>
          <w:trHeight w:val="70"/>
        </w:trPr>
        <w:tc>
          <w:tcPr>
            <w:tcW w:w="451" w:type="pct"/>
          </w:tcPr>
          <w:p w14:paraId="624627D6" w14:textId="77777777" w:rsidR="00E378AB" w:rsidRPr="00E8171C" w:rsidRDefault="00E378AB" w:rsidP="00E378AB">
            <w:pPr>
              <w:pStyle w:val="oancuaDanhsach"/>
              <w:numPr>
                <w:ilvl w:val="0"/>
                <w:numId w:val="12"/>
              </w:numPr>
              <w:jc w:val="both"/>
              <w:rPr>
                <w:rFonts w:eastAsia="Times New Roman" w:cs="Times New Roman"/>
                <w:kern w:val="0"/>
                <w14:ligatures w14:val="none"/>
              </w:rPr>
            </w:pPr>
          </w:p>
        </w:tc>
        <w:tc>
          <w:tcPr>
            <w:tcW w:w="3380" w:type="pct"/>
            <w:noWrap/>
            <w:vAlign w:val="center"/>
            <w:hideMark/>
          </w:tcPr>
          <w:p w14:paraId="6389E36B" w14:textId="37521040" w:rsidR="00E378AB" w:rsidRPr="00EE3146" w:rsidRDefault="00E378AB" w:rsidP="00E378AB">
            <w:pPr>
              <w:jc w:val="both"/>
              <w:rPr>
                <w:rFonts w:eastAsia="Times New Roman" w:cs="Times New Roman"/>
                <w:kern w:val="0"/>
                <w14:ligatures w14:val="none"/>
              </w:rPr>
            </w:pPr>
            <w:r w:rsidRPr="00EE3146">
              <w:rPr>
                <w:rFonts w:eastAsia="Times New Roman" w:cs="Times New Roman"/>
                <w:kern w:val="0"/>
                <w14:ligatures w14:val="none"/>
              </w:rPr>
              <w:t>Kẹp phẫu tích, cong dài 130mm</w:t>
            </w:r>
          </w:p>
        </w:tc>
        <w:tc>
          <w:tcPr>
            <w:tcW w:w="605" w:type="pct"/>
            <w:gridSpan w:val="2"/>
            <w:vAlign w:val="center"/>
            <w:hideMark/>
          </w:tcPr>
          <w:p w14:paraId="3BE676B5" w14:textId="77777777" w:rsidR="00E378AB" w:rsidRPr="00EE3146" w:rsidRDefault="00E378AB" w:rsidP="00E378AB">
            <w:pPr>
              <w:jc w:val="center"/>
              <w:rPr>
                <w:rFonts w:eastAsia="Times New Roman" w:cs="Times New Roman"/>
                <w:kern w:val="0"/>
                <w14:ligatures w14:val="none"/>
              </w:rPr>
            </w:pPr>
            <w:r w:rsidRPr="00EE3146">
              <w:rPr>
                <w:rFonts w:eastAsia="Times New Roman" w:cs="Times New Roman"/>
                <w:kern w:val="0"/>
                <w14:ligatures w14:val="none"/>
              </w:rPr>
              <w:t>: 01 Cái</w:t>
            </w:r>
          </w:p>
        </w:tc>
        <w:tc>
          <w:tcPr>
            <w:tcW w:w="564" w:type="pct"/>
            <w:vAlign w:val="center"/>
          </w:tcPr>
          <w:p w14:paraId="68249FE1" w14:textId="4CAA10A3" w:rsidR="00E378AB" w:rsidRPr="00EE3146" w:rsidRDefault="00E378AB" w:rsidP="00E378AB">
            <w:pPr>
              <w:jc w:val="center"/>
              <w:rPr>
                <w:rFonts w:eastAsia="Times New Roman" w:cs="Times New Roman"/>
                <w:kern w:val="0"/>
                <w14:ligatures w14:val="none"/>
              </w:rPr>
            </w:pPr>
            <w:r>
              <w:rPr>
                <w:rFonts w:eastAsia="Times New Roman" w:cs="Times New Roman"/>
                <w:kern w:val="0"/>
                <w14:ligatures w14:val="none"/>
              </w:rPr>
              <w:t>*</w:t>
            </w:r>
          </w:p>
        </w:tc>
      </w:tr>
      <w:tr w:rsidR="00E378AB" w:rsidRPr="00EE3146" w14:paraId="5C615A15" w14:textId="388AE4C9" w:rsidTr="00F515F8">
        <w:trPr>
          <w:trHeight w:val="70"/>
        </w:trPr>
        <w:tc>
          <w:tcPr>
            <w:tcW w:w="451" w:type="pct"/>
          </w:tcPr>
          <w:p w14:paraId="35833DC8" w14:textId="77777777" w:rsidR="00E378AB" w:rsidRPr="00E8171C" w:rsidRDefault="00E378AB" w:rsidP="00E378AB">
            <w:pPr>
              <w:pStyle w:val="oancuaDanhsach"/>
              <w:numPr>
                <w:ilvl w:val="0"/>
                <w:numId w:val="12"/>
              </w:numPr>
              <w:jc w:val="both"/>
              <w:rPr>
                <w:rFonts w:eastAsia="Times New Roman" w:cs="Times New Roman"/>
                <w:kern w:val="0"/>
                <w14:ligatures w14:val="none"/>
              </w:rPr>
            </w:pPr>
          </w:p>
        </w:tc>
        <w:tc>
          <w:tcPr>
            <w:tcW w:w="3380" w:type="pct"/>
            <w:noWrap/>
            <w:vAlign w:val="center"/>
            <w:hideMark/>
          </w:tcPr>
          <w:p w14:paraId="1F286E76" w14:textId="38732C9C" w:rsidR="00E378AB" w:rsidRPr="00EE3146" w:rsidRDefault="00E378AB" w:rsidP="00E378AB">
            <w:pPr>
              <w:jc w:val="both"/>
              <w:rPr>
                <w:rFonts w:eastAsia="Times New Roman" w:cs="Times New Roman"/>
                <w:kern w:val="0"/>
                <w14:ligatures w14:val="none"/>
              </w:rPr>
            </w:pPr>
            <w:r w:rsidRPr="00EE3146">
              <w:rPr>
                <w:rFonts w:eastAsia="Times New Roman" w:cs="Times New Roman"/>
                <w:kern w:val="0"/>
                <w14:ligatures w14:val="none"/>
              </w:rPr>
              <w:t>Kẹp phẫu tích, cong dài 180mm</w:t>
            </w:r>
          </w:p>
        </w:tc>
        <w:tc>
          <w:tcPr>
            <w:tcW w:w="605" w:type="pct"/>
            <w:gridSpan w:val="2"/>
            <w:vAlign w:val="center"/>
            <w:hideMark/>
          </w:tcPr>
          <w:p w14:paraId="6D226A9F" w14:textId="77777777" w:rsidR="00E378AB" w:rsidRPr="00EE3146" w:rsidRDefault="00E378AB" w:rsidP="00E378AB">
            <w:pPr>
              <w:jc w:val="center"/>
              <w:rPr>
                <w:rFonts w:eastAsia="Times New Roman" w:cs="Times New Roman"/>
                <w:kern w:val="0"/>
                <w14:ligatures w14:val="none"/>
              </w:rPr>
            </w:pPr>
            <w:r w:rsidRPr="00EE3146">
              <w:rPr>
                <w:rFonts w:eastAsia="Times New Roman" w:cs="Times New Roman"/>
                <w:kern w:val="0"/>
                <w14:ligatures w14:val="none"/>
              </w:rPr>
              <w:t>: 01 Cái</w:t>
            </w:r>
          </w:p>
        </w:tc>
        <w:tc>
          <w:tcPr>
            <w:tcW w:w="564" w:type="pct"/>
            <w:vAlign w:val="center"/>
          </w:tcPr>
          <w:p w14:paraId="555570D0" w14:textId="334D297D" w:rsidR="00E378AB" w:rsidRPr="00EE3146" w:rsidRDefault="00E378AB" w:rsidP="00E378AB">
            <w:pPr>
              <w:jc w:val="center"/>
              <w:rPr>
                <w:rFonts w:eastAsia="Times New Roman" w:cs="Times New Roman"/>
                <w:kern w:val="0"/>
                <w14:ligatures w14:val="none"/>
              </w:rPr>
            </w:pPr>
            <w:r>
              <w:rPr>
                <w:rFonts w:eastAsia="Times New Roman" w:cs="Times New Roman"/>
                <w:kern w:val="0"/>
                <w14:ligatures w14:val="none"/>
              </w:rPr>
              <w:t>*</w:t>
            </w:r>
          </w:p>
        </w:tc>
      </w:tr>
      <w:tr w:rsidR="00E378AB" w:rsidRPr="00EE3146" w14:paraId="2FC3F05C" w14:textId="677374A6" w:rsidTr="00F515F8">
        <w:trPr>
          <w:trHeight w:val="70"/>
        </w:trPr>
        <w:tc>
          <w:tcPr>
            <w:tcW w:w="451" w:type="pct"/>
          </w:tcPr>
          <w:p w14:paraId="3C843020" w14:textId="77777777" w:rsidR="00E378AB" w:rsidRPr="00E8171C" w:rsidRDefault="00E378AB" w:rsidP="00E378AB">
            <w:pPr>
              <w:pStyle w:val="oancuaDanhsach"/>
              <w:numPr>
                <w:ilvl w:val="0"/>
                <w:numId w:val="12"/>
              </w:numPr>
              <w:jc w:val="both"/>
              <w:rPr>
                <w:rFonts w:eastAsia="Times New Roman" w:cs="Times New Roman"/>
                <w:kern w:val="0"/>
                <w14:ligatures w14:val="none"/>
              </w:rPr>
            </w:pPr>
          </w:p>
        </w:tc>
        <w:tc>
          <w:tcPr>
            <w:tcW w:w="3380" w:type="pct"/>
            <w:noWrap/>
            <w:vAlign w:val="center"/>
            <w:hideMark/>
          </w:tcPr>
          <w:p w14:paraId="1DC9CF71" w14:textId="06E5E4B9" w:rsidR="00E378AB" w:rsidRPr="00EE3146" w:rsidRDefault="00E378AB" w:rsidP="00E378AB">
            <w:pPr>
              <w:jc w:val="both"/>
              <w:rPr>
                <w:rFonts w:eastAsia="Times New Roman" w:cs="Times New Roman"/>
                <w:kern w:val="0"/>
                <w14:ligatures w14:val="none"/>
              </w:rPr>
            </w:pPr>
            <w:r w:rsidRPr="00EE3146">
              <w:rPr>
                <w:rFonts w:eastAsia="Times New Roman" w:cs="Times New Roman"/>
                <w:kern w:val="0"/>
                <w14:ligatures w14:val="none"/>
              </w:rPr>
              <w:t>Kẹp phẫu tích, cong dài 200mm</w:t>
            </w:r>
          </w:p>
        </w:tc>
        <w:tc>
          <w:tcPr>
            <w:tcW w:w="605" w:type="pct"/>
            <w:gridSpan w:val="2"/>
            <w:vAlign w:val="center"/>
            <w:hideMark/>
          </w:tcPr>
          <w:p w14:paraId="6227E689" w14:textId="77777777" w:rsidR="00E378AB" w:rsidRPr="00EE3146" w:rsidRDefault="00E378AB" w:rsidP="00E378AB">
            <w:pPr>
              <w:jc w:val="center"/>
              <w:rPr>
                <w:rFonts w:eastAsia="Times New Roman" w:cs="Times New Roman"/>
                <w:kern w:val="0"/>
                <w14:ligatures w14:val="none"/>
              </w:rPr>
            </w:pPr>
            <w:r w:rsidRPr="00EE3146">
              <w:rPr>
                <w:rFonts w:eastAsia="Times New Roman" w:cs="Times New Roman"/>
                <w:kern w:val="0"/>
                <w14:ligatures w14:val="none"/>
              </w:rPr>
              <w:t>: 01 Cái</w:t>
            </w:r>
          </w:p>
        </w:tc>
        <w:tc>
          <w:tcPr>
            <w:tcW w:w="564" w:type="pct"/>
            <w:vAlign w:val="center"/>
          </w:tcPr>
          <w:p w14:paraId="29999FB1" w14:textId="323D65F2" w:rsidR="00E378AB" w:rsidRPr="00EE3146" w:rsidRDefault="00E378AB" w:rsidP="00E378AB">
            <w:pPr>
              <w:jc w:val="center"/>
              <w:rPr>
                <w:rFonts w:eastAsia="Times New Roman" w:cs="Times New Roman"/>
                <w:kern w:val="0"/>
                <w14:ligatures w14:val="none"/>
              </w:rPr>
            </w:pPr>
            <w:r>
              <w:rPr>
                <w:rFonts w:eastAsia="Times New Roman" w:cs="Times New Roman"/>
                <w:kern w:val="0"/>
                <w14:ligatures w14:val="none"/>
              </w:rPr>
              <w:t>*</w:t>
            </w:r>
          </w:p>
        </w:tc>
      </w:tr>
      <w:tr w:rsidR="00E378AB" w:rsidRPr="00EE3146" w14:paraId="46C1EBAD" w14:textId="18F12676" w:rsidTr="00F515F8">
        <w:trPr>
          <w:trHeight w:val="70"/>
        </w:trPr>
        <w:tc>
          <w:tcPr>
            <w:tcW w:w="451" w:type="pct"/>
          </w:tcPr>
          <w:p w14:paraId="78341F70" w14:textId="77777777" w:rsidR="00E378AB" w:rsidRPr="00E8171C" w:rsidRDefault="00E378AB" w:rsidP="00E378AB">
            <w:pPr>
              <w:pStyle w:val="oancuaDanhsach"/>
              <w:numPr>
                <w:ilvl w:val="0"/>
                <w:numId w:val="12"/>
              </w:numPr>
              <w:jc w:val="both"/>
              <w:rPr>
                <w:rFonts w:eastAsia="Times New Roman" w:cs="Times New Roman"/>
                <w:kern w:val="0"/>
                <w14:ligatures w14:val="none"/>
              </w:rPr>
            </w:pPr>
          </w:p>
        </w:tc>
        <w:tc>
          <w:tcPr>
            <w:tcW w:w="3380" w:type="pct"/>
            <w:noWrap/>
            <w:vAlign w:val="center"/>
            <w:hideMark/>
          </w:tcPr>
          <w:p w14:paraId="0AE8C40E" w14:textId="363707D4" w:rsidR="00E378AB" w:rsidRPr="00EE3146" w:rsidRDefault="00E378AB" w:rsidP="00E378AB">
            <w:pPr>
              <w:jc w:val="both"/>
              <w:rPr>
                <w:rFonts w:eastAsia="Times New Roman" w:cs="Times New Roman"/>
                <w:kern w:val="0"/>
                <w14:ligatures w14:val="none"/>
              </w:rPr>
            </w:pPr>
            <w:r w:rsidRPr="00EE3146">
              <w:rPr>
                <w:rFonts w:eastAsia="Times New Roman" w:cs="Times New Roman"/>
                <w:kern w:val="0"/>
                <w14:ligatures w14:val="none"/>
              </w:rPr>
              <w:t>Banh tự giữ kiểu Weitlaner hoặc tương đương, 3x4 răng tù, dài 130mm</w:t>
            </w:r>
          </w:p>
        </w:tc>
        <w:tc>
          <w:tcPr>
            <w:tcW w:w="605" w:type="pct"/>
            <w:gridSpan w:val="2"/>
            <w:vAlign w:val="center"/>
            <w:hideMark/>
          </w:tcPr>
          <w:p w14:paraId="1EB5FD44" w14:textId="77777777" w:rsidR="00E378AB" w:rsidRPr="00EE3146" w:rsidRDefault="00E378AB" w:rsidP="00E378AB">
            <w:pPr>
              <w:jc w:val="center"/>
              <w:rPr>
                <w:rFonts w:eastAsia="Times New Roman" w:cs="Times New Roman"/>
                <w:kern w:val="0"/>
                <w14:ligatures w14:val="none"/>
              </w:rPr>
            </w:pPr>
            <w:r w:rsidRPr="00EE3146">
              <w:rPr>
                <w:rFonts w:eastAsia="Times New Roman" w:cs="Times New Roman"/>
                <w:kern w:val="0"/>
                <w14:ligatures w14:val="none"/>
              </w:rPr>
              <w:t>: 01 Cái</w:t>
            </w:r>
          </w:p>
        </w:tc>
        <w:tc>
          <w:tcPr>
            <w:tcW w:w="564" w:type="pct"/>
            <w:vAlign w:val="center"/>
          </w:tcPr>
          <w:p w14:paraId="0242948D" w14:textId="787CBDF7" w:rsidR="00E378AB" w:rsidRPr="00EE3146" w:rsidRDefault="00E378AB" w:rsidP="00E378AB">
            <w:pPr>
              <w:jc w:val="center"/>
              <w:rPr>
                <w:rFonts w:eastAsia="Times New Roman" w:cs="Times New Roman"/>
                <w:kern w:val="0"/>
                <w14:ligatures w14:val="none"/>
              </w:rPr>
            </w:pPr>
            <w:r>
              <w:rPr>
                <w:rFonts w:eastAsia="Times New Roman" w:cs="Times New Roman"/>
                <w:kern w:val="0"/>
                <w14:ligatures w14:val="none"/>
              </w:rPr>
              <w:t>*</w:t>
            </w:r>
          </w:p>
        </w:tc>
      </w:tr>
      <w:tr w:rsidR="00E378AB" w:rsidRPr="00EE3146" w14:paraId="237FB007" w14:textId="7392696B" w:rsidTr="00F515F8">
        <w:trPr>
          <w:trHeight w:val="70"/>
        </w:trPr>
        <w:tc>
          <w:tcPr>
            <w:tcW w:w="451" w:type="pct"/>
          </w:tcPr>
          <w:p w14:paraId="5AD99A18" w14:textId="77777777" w:rsidR="00E378AB" w:rsidRPr="00E8171C" w:rsidRDefault="00E378AB" w:rsidP="00E378AB">
            <w:pPr>
              <w:pStyle w:val="oancuaDanhsach"/>
              <w:numPr>
                <w:ilvl w:val="0"/>
                <w:numId w:val="12"/>
              </w:numPr>
              <w:jc w:val="both"/>
              <w:rPr>
                <w:rFonts w:eastAsia="Times New Roman" w:cs="Times New Roman"/>
                <w:kern w:val="0"/>
                <w14:ligatures w14:val="none"/>
              </w:rPr>
            </w:pPr>
          </w:p>
        </w:tc>
        <w:tc>
          <w:tcPr>
            <w:tcW w:w="3380" w:type="pct"/>
            <w:noWrap/>
            <w:vAlign w:val="center"/>
            <w:hideMark/>
          </w:tcPr>
          <w:p w14:paraId="187B1AC0" w14:textId="02A6FA36" w:rsidR="00E378AB" w:rsidRPr="00EE3146" w:rsidRDefault="00E378AB" w:rsidP="00E378AB">
            <w:pPr>
              <w:jc w:val="both"/>
              <w:rPr>
                <w:rFonts w:eastAsia="Times New Roman" w:cs="Times New Roman"/>
                <w:kern w:val="0"/>
                <w14:ligatures w14:val="none"/>
              </w:rPr>
            </w:pPr>
            <w:r w:rsidRPr="00EE3146">
              <w:rPr>
                <w:rFonts w:eastAsia="Times New Roman" w:cs="Times New Roman"/>
                <w:kern w:val="0"/>
                <w14:ligatures w14:val="none"/>
              </w:rPr>
              <w:t>Banh tự giữ kiểu Weitlaner hoặc tương đương, 3x4 răng tù, dài 165mm</w:t>
            </w:r>
          </w:p>
        </w:tc>
        <w:tc>
          <w:tcPr>
            <w:tcW w:w="605" w:type="pct"/>
            <w:gridSpan w:val="2"/>
            <w:vAlign w:val="center"/>
            <w:hideMark/>
          </w:tcPr>
          <w:p w14:paraId="45BDF57E" w14:textId="77777777" w:rsidR="00E378AB" w:rsidRPr="00EE3146" w:rsidRDefault="00E378AB" w:rsidP="00E378AB">
            <w:pPr>
              <w:jc w:val="center"/>
              <w:rPr>
                <w:rFonts w:eastAsia="Times New Roman" w:cs="Times New Roman"/>
                <w:kern w:val="0"/>
                <w14:ligatures w14:val="none"/>
              </w:rPr>
            </w:pPr>
            <w:r w:rsidRPr="00EE3146">
              <w:rPr>
                <w:rFonts w:eastAsia="Times New Roman" w:cs="Times New Roman"/>
                <w:kern w:val="0"/>
                <w14:ligatures w14:val="none"/>
              </w:rPr>
              <w:t>: 02 Cái</w:t>
            </w:r>
          </w:p>
        </w:tc>
        <w:tc>
          <w:tcPr>
            <w:tcW w:w="564" w:type="pct"/>
            <w:vAlign w:val="center"/>
          </w:tcPr>
          <w:p w14:paraId="56B00E7A" w14:textId="6490B0C1" w:rsidR="00E378AB" w:rsidRPr="00EE3146" w:rsidRDefault="00E378AB" w:rsidP="00E378AB">
            <w:pPr>
              <w:jc w:val="center"/>
              <w:rPr>
                <w:rFonts w:eastAsia="Times New Roman" w:cs="Times New Roman"/>
                <w:kern w:val="0"/>
                <w14:ligatures w14:val="none"/>
              </w:rPr>
            </w:pPr>
            <w:r>
              <w:rPr>
                <w:rFonts w:eastAsia="Times New Roman" w:cs="Times New Roman"/>
                <w:kern w:val="0"/>
                <w14:ligatures w14:val="none"/>
              </w:rPr>
              <w:t>*</w:t>
            </w:r>
          </w:p>
        </w:tc>
      </w:tr>
      <w:tr w:rsidR="00E378AB" w:rsidRPr="00EE3146" w14:paraId="7A58F0AC" w14:textId="6E043C53" w:rsidTr="00F515F8">
        <w:trPr>
          <w:trHeight w:val="70"/>
        </w:trPr>
        <w:tc>
          <w:tcPr>
            <w:tcW w:w="451" w:type="pct"/>
          </w:tcPr>
          <w:p w14:paraId="45932818" w14:textId="77777777" w:rsidR="00E378AB" w:rsidRPr="00E8171C" w:rsidRDefault="00E378AB" w:rsidP="00E378AB">
            <w:pPr>
              <w:pStyle w:val="oancuaDanhsach"/>
              <w:numPr>
                <w:ilvl w:val="0"/>
                <w:numId w:val="12"/>
              </w:numPr>
              <w:rPr>
                <w:rFonts w:eastAsia="Times New Roman" w:cs="Times New Roman"/>
                <w:kern w:val="0"/>
                <w14:ligatures w14:val="none"/>
              </w:rPr>
            </w:pPr>
          </w:p>
        </w:tc>
        <w:tc>
          <w:tcPr>
            <w:tcW w:w="3380" w:type="pct"/>
            <w:vAlign w:val="center"/>
            <w:hideMark/>
          </w:tcPr>
          <w:p w14:paraId="7490BA6E" w14:textId="150A0BDC" w:rsidR="00E378AB" w:rsidRPr="00EE3146" w:rsidRDefault="00E378AB" w:rsidP="00E378AB">
            <w:pPr>
              <w:rPr>
                <w:rFonts w:eastAsia="Times New Roman" w:cs="Times New Roman"/>
                <w:kern w:val="0"/>
                <w14:ligatures w14:val="none"/>
              </w:rPr>
            </w:pPr>
            <w:r w:rsidRPr="00EE3146">
              <w:rPr>
                <w:rFonts w:eastAsia="Times New Roman" w:cs="Times New Roman"/>
                <w:kern w:val="0"/>
                <w14:ligatures w14:val="none"/>
              </w:rPr>
              <w:t>Banh tự giữ kiểu Allenberrg hoặc Henley hoặc tương đương dùng trong phẫu thuật động mạch cảnh, có lưỡi ở giữa, dài 170mm, bao gồm khung banh 3x4 răng tù, lưỡi banh giữa</w:t>
            </w:r>
          </w:p>
        </w:tc>
        <w:tc>
          <w:tcPr>
            <w:tcW w:w="605" w:type="pct"/>
            <w:gridSpan w:val="2"/>
            <w:vAlign w:val="center"/>
            <w:hideMark/>
          </w:tcPr>
          <w:p w14:paraId="6F4D0F82" w14:textId="77777777" w:rsidR="00E378AB" w:rsidRPr="00EE3146" w:rsidRDefault="00E378AB" w:rsidP="00E378AB">
            <w:pPr>
              <w:jc w:val="center"/>
              <w:rPr>
                <w:rFonts w:eastAsia="Times New Roman" w:cs="Times New Roman"/>
                <w:kern w:val="0"/>
                <w14:ligatures w14:val="none"/>
              </w:rPr>
            </w:pPr>
            <w:r w:rsidRPr="00EE3146">
              <w:rPr>
                <w:rFonts w:eastAsia="Times New Roman" w:cs="Times New Roman"/>
                <w:kern w:val="0"/>
                <w14:ligatures w14:val="none"/>
              </w:rPr>
              <w:t>: 01 Cái</w:t>
            </w:r>
          </w:p>
        </w:tc>
        <w:tc>
          <w:tcPr>
            <w:tcW w:w="564" w:type="pct"/>
            <w:vAlign w:val="center"/>
          </w:tcPr>
          <w:p w14:paraId="0FAEFDB3" w14:textId="1DD9B80D" w:rsidR="00E378AB" w:rsidRPr="00EE3146" w:rsidRDefault="00E378AB" w:rsidP="00E378AB">
            <w:pPr>
              <w:jc w:val="center"/>
              <w:rPr>
                <w:rFonts w:eastAsia="Times New Roman" w:cs="Times New Roman"/>
                <w:kern w:val="0"/>
                <w14:ligatures w14:val="none"/>
              </w:rPr>
            </w:pPr>
            <w:r>
              <w:rPr>
                <w:rFonts w:eastAsia="Times New Roman" w:cs="Times New Roman"/>
                <w:kern w:val="0"/>
                <w14:ligatures w14:val="none"/>
              </w:rPr>
              <w:t>*</w:t>
            </w:r>
          </w:p>
        </w:tc>
      </w:tr>
      <w:tr w:rsidR="00E378AB" w:rsidRPr="00EE3146" w14:paraId="32148398" w14:textId="7AC05877" w:rsidTr="00F515F8">
        <w:trPr>
          <w:trHeight w:val="70"/>
        </w:trPr>
        <w:tc>
          <w:tcPr>
            <w:tcW w:w="451" w:type="pct"/>
          </w:tcPr>
          <w:p w14:paraId="7E818CF6" w14:textId="77777777" w:rsidR="00E378AB" w:rsidRPr="00E8171C" w:rsidRDefault="00E378AB" w:rsidP="00E378AB">
            <w:pPr>
              <w:pStyle w:val="oancuaDanhsach"/>
              <w:numPr>
                <w:ilvl w:val="0"/>
                <w:numId w:val="12"/>
              </w:numPr>
              <w:jc w:val="both"/>
              <w:rPr>
                <w:rFonts w:eastAsia="Times New Roman" w:cs="Times New Roman"/>
                <w:kern w:val="0"/>
                <w14:ligatures w14:val="none"/>
              </w:rPr>
            </w:pPr>
          </w:p>
        </w:tc>
        <w:tc>
          <w:tcPr>
            <w:tcW w:w="3380" w:type="pct"/>
            <w:noWrap/>
            <w:vAlign w:val="center"/>
            <w:hideMark/>
          </w:tcPr>
          <w:p w14:paraId="4115FFD4" w14:textId="3D75A11B" w:rsidR="00E378AB" w:rsidRPr="00EE3146" w:rsidRDefault="00E378AB" w:rsidP="00E378AB">
            <w:pPr>
              <w:jc w:val="both"/>
              <w:rPr>
                <w:rFonts w:eastAsia="Times New Roman" w:cs="Times New Roman"/>
                <w:kern w:val="0"/>
                <w14:ligatures w14:val="none"/>
              </w:rPr>
            </w:pPr>
            <w:r w:rsidRPr="00EE3146">
              <w:rPr>
                <w:rFonts w:eastAsia="Times New Roman" w:cs="Times New Roman"/>
                <w:kern w:val="0"/>
                <w14:ligatures w14:val="none"/>
              </w:rPr>
              <w:t>Banh tự giữ kiểu Weitlaner hoặc tương đương, ≥ 3x4 răng tù, dài 210mm</w:t>
            </w:r>
          </w:p>
        </w:tc>
        <w:tc>
          <w:tcPr>
            <w:tcW w:w="605" w:type="pct"/>
            <w:gridSpan w:val="2"/>
            <w:vAlign w:val="center"/>
            <w:hideMark/>
          </w:tcPr>
          <w:p w14:paraId="04043FE9" w14:textId="77777777" w:rsidR="00E378AB" w:rsidRPr="00EE3146" w:rsidRDefault="00E378AB" w:rsidP="00E378AB">
            <w:pPr>
              <w:jc w:val="center"/>
              <w:rPr>
                <w:rFonts w:eastAsia="Times New Roman" w:cs="Times New Roman"/>
                <w:kern w:val="0"/>
                <w14:ligatures w14:val="none"/>
              </w:rPr>
            </w:pPr>
            <w:r w:rsidRPr="00EE3146">
              <w:rPr>
                <w:rFonts w:eastAsia="Times New Roman" w:cs="Times New Roman"/>
                <w:kern w:val="0"/>
                <w14:ligatures w14:val="none"/>
              </w:rPr>
              <w:t>: 02 Cái</w:t>
            </w:r>
          </w:p>
        </w:tc>
        <w:tc>
          <w:tcPr>
            <w:tcW w:w="564" w:type="pct"/>
            <w:vAlign w:val="center"/>
          </w:tcPr>
          <w:p w14:paraId="1DC0B4AE" w14:textId="44769FB1" w:rsidR="00E378AB" w:rsidRPr="00EE3146" w:rsidRDefault="00E378AB" w:rsidP="00E378AB">
            <w:pPr>
              <w:jc w:val="center"/>
              <w:rPr>
                <w:rFonts w:eastAsia="Times New Roman" w:cs="Times New Roman"/>
                <w:kern w:val="0"/>
                <w14:ligatures w14:val="none"/>
              </w:rPr>
            </w:pPr>
            <w:r>
              <w:rPr>
                <w:rFonts w:eastAsia="Times New Roman" w:cs="Times New Roman"/>
                <w:kern w:val="0"/>
                <w14:ligatures w14:val="none"/>
              </w:rPr>
              <w:t>*</w:t>
            </w:r>
          </w:p>
        </w:tc>
      </w:tr>
      <w:tr w:rsidR="00E378AB" w:rsidRPr="00EE3146" w14:paraId="22D74FE6" w14:textId="14927A23" w:rsidTr="00F515F8">
        <w:trPr>
          <w:trHeight w:val="70"/>
        </w:trPr>
        <w:tc>
          <w:tcPr>
            <w:tcW w:w="451" w:type="pct"/>
          </w:tcPr>
          <w:p w14:paraId="4FD31FC4" w14:textId="77777777" w:rsidR="00E378AB" w:rsidRPr="00E8171C" w:rsidRDefault="00E378AB" w:rsidP="00E378AB">
            <w:pPr>
              <w:pStyle w:val="oancuaDanhsach"/>
              <w:numPr>
                <w:ilvl w:val="0"/>
                <w:numId w:val="12"/>
              </w:numPr>
              <w:rPr>
                <w:rFonts w:eastAsia="Times New Roman" w:cs="Times New Roman"/>
                <w:kern w:val="0"/>
                <w14:ligatures w14:val="none"/>
              </w:rPr>
            </w:pPr>
          </w:p>
        </w:tc>
        <w:tc>
          <w:tcPr>
            <w:tcW w:w="3380" w:type="pct"/>
            <w:vAlign w:val="center"/>
            <w:hideMark/>
          </w:tcPr>
          <w:p w14:paraId="58092FAA" w14:textId="798649DB" w:rsidR="00E378AB" w:rsidRPr="00EE3146" w:rsidRDefault="00E378AB" w:rsidP="00E378AB">
            <w:pPr>
              <w:jc w:val="both"/>
              <w:rPr>
                <w:rFonts w:eastAsia="Times New Roman" w:cs="Times New Roman"/>
                <w:kern w:val="0"/>
                <w14:ligatures w14:val="none"/>
              </w:rPr>
            </w:pPr>
            <w:r w:rsidRPr="00D01B51">
              <w:rPr>
                <w:rFonts w:eastAsia="Times New Roman" w:cs="Times New Roman"/>
                <w:color w:val="0070C0"/>
                <w:kern w:val="0"/>
                <w14:ligatures w14:val="none"/>
              </w:rPr>
              <w:t xml:space="preserve">Banh xương sườn kiểu Finochietto hoặc tương đương, </w:t>
            </w:r>
            <w:r w:rsidRPr="00D01B51">
              <w:rPr>
                <w:color w:val="0070C0"/>
              </w:rPr>
              <w:t xml:space="preserve">khung banh </w:t>
            </w:r>
            <w:r w:rsidRPr="00D01B51">
              <w:rPr>
                <w:rFonts w:eastAsia="Times New Roman" w:cs="Times New Roman"/>
                <w:color w:val="0070C0"/>
                <w:kern w:val="0"/>
                <w14:ligatures w14:val="none"/>
              </w:rPr>
              <w:t>kích thước 1</w:t>
            </w:r>
            <w:r w:rsidRPr="00D01B51">
              <w:rPr>
                <w:color w:val="0070C0"/>
              </w:rPr>
              <w:t>5</w:t>
            </w:r>
            <w:r w:rsidRPr="00D01B51">
              <w:rPr>
                <w:rFonts w:eastAsia="Times New Roman" w:cs="Times New Roman"/>
                <w:color w:val="0070C0"/>
                <w:kern w:val="0"/>
                <w14:ligatures w14:val="none"/>
              </w:rPr>
              <w:t>0mm</w:t>
            </w:r>
            <w:r w:rsidRPr="00D01B51">
              <w:rPr>
                <w:color w:val="0070C0"/>
              </w:rPr>
              <w:t xml:space="preserve"> </w:t>
            </w:r>
            <w:r w:rsidRPr="00D01B51">
              <w:rPr>
                <w:color w:val="0070C0"/>
                <w:lang w:val="pt-BR"/>
              </w:rPr>
              <w:t>(±≤ 20mm)</w:t>
            </w:r>
            <w:r w:rsidRPr="00D01B51">
              <w:rPr>
                <w:rFonts w:eastAsia="Times New Roman" w:cs="Times New Roman"/>
                <w:color w:val="0070C0"/>
                <w:kern w:val="0"/>
                <w14:ligatures w14:val="none"/>
              </w:rPr>
              <w:t>, độ mở</w:t>
            </w:r>
            <w:r w:rsidRPr="00D01B51">
              <w:rPr>
                <w:color w:val="0070C0"/>
              </w:rPr>
              <w:t xml:space="preserve"> tối đa</w:t>
            </w:r>
            <w:r w:rsidRPr="00D01B51">
              <w:rPr>
                <w:rFonts w:eastAsia="Times New Roman" w:cs="Times New Roman"/>
                <w:color w:val="0070C0"/>
                <w:kern w:val="0"/>
                <w14:ligatures w14:val="none"/>
              </w:rPr>
              <w:t xml:space="preserve"> ≥1</w:t>
            </w:r>
            <w:r w:rsidRPr="00D01B51">
              <w:rPr>
                <w:color w:val="0070C0"/>
              </w:rPr>
              <w:t>0</w:t>
            </w:r>
            <w:r w:rsidRPr="00D01B51">
              <w:rPr>
                <w:rFonts w:eastAsia="Times New Roman" w:cs="Times New Roman"/>
                <w:color w:val="0070C0"/>
                <w:kern w:val="0"/>
                <w14:ligatures w14:val="none"/>
              </w:rPr>
              <w:t xml:space="preserve">0mm, </w:t>
            </w:r>
            <w:r w:rsidRPr="00D01B51">
              <w:rPr>
                <w:color w:val="0070C0"/>
              </w:rPr>
              <w:t xml:space="preserve">kích thước </w:t>
            </w:r>
            <w:r w:rsidRPr="00D01B51">
              <w:rPr>
                <w:rFonts w:eastAsia="Times New Roman" w:cs="Times New Roman"/>
                <w:color w:val="0070C0"/>
                <w:kern w:val="0"/>
                <w14:ligatures w14:val="none"/>
              </w:rPr>
              <w:t>lưỡi ≥25 x 30 mm</w:t>
            </w:r>
            <w:r w:rsidRPr="00D01B51">
              <w:rPr>
                <w:color w:val="0070C0"/>
              </w:rPr>
              <w:t xml:space="preserve"> </w:t>
            </w:r>
            <w:r w:rsidRPr="00D01B51">
              <w:rPr>
                <w:color w:val="0070C0"/>
                <w:lang w:val="pt-BR"/>
              </w:rPr>
              <w:t>(±≤ 5mm)</w:t>
            </w:r>
          </w:p>
        </w:tc>
        <w:tc>
          <w:tcPr>
            <w:tcW w:w="605" w:type="pct"/>
            <w:gridSpan w:val="2"/>
            <w:vAlign w:val="center"/>
            <w:hideMark/>
          </w:tcPr>
          <w:p w14:paraId="7376779A" w14:textId="77777777" w:rsidR="00E378AB" w:rsidRPr="00EE3146" w:rsidRDefault="00E378AB" w:rsidP="00E378AB">
            <w:pPr>
              <w:jc w:val="center"/>
              <w:rPr>
                <w:rFonts w:eastAsia="Times New Roman" w:cs="Times New Roman"/>
                <w:kern w:val="0"/>
                <w14:ligatures w14:val="none"/>
              </w:rPr>
            </w:pPr>
            <w:r w:rsidRPr="00EE3146">
              <w:rPr>
                <w:rFonts w:eastAsia="Times New Roman" w:cs="Times New Roman"/>
                <w:kern w:val="0"/>
                <w14:ligatures w14:val="none"/>
              </w:rPr>
              <w:t>: 01 Cái</w:t>
            </w:r>
          </w:p>
        </w:tc>
        <w:tc>
          <w:tcPr>
            <w:tcW w:w="564" w:type="pct"/>
            <w:vAlign w:val="center"/>
          </w:tcPr>
          <w:p w14:paraId="28F77AE9" w14:textId="15D92265" w:rsidR="00E378AB" w:rsidRPr="00EE3146" w:rsidRDefault="00E378AB" w:rsidP="00E378AB">
            <w:pPr>
              <w:jc w:val="center"/>
              <w:rPr>
                <w:rFonts w:eastAsia="Times New Roman" w:cs="Times New Roman"/>
                <w:kern w:val="0"/>
                <w14:ligatures w14:val="none"/>
              </w:rPr>
            </w:pPr>
            <w:r>
              <w:rPr>
                <w:rFonts w:eastAsia="Times New Roman" w:cs="Times New Roman"/>
                <w:kern w:val="0"/>
                <w14:ligatures w14:val="none"/>
              </w:rPr>
              <w:t>*</w:t>
            </w:r>
          </w:p>
        </w:tc>
      </w:tr>
      <w:tr w:rsidR="00E378AB" w:rsidRPr="00EE3146" w14:paraId="4DCB0343" w14:textId="6ED1D85B" w:rsidTr="00F515F8">
        <w:trPr>
          <w:trHeight w:val="70"/>
        </w:trPr>
        <w:tc>
          <w:tcPr>
            <w:tcW w:w="451" w:type="pct"/>
          </w:tcPr>
          <w:p w14:paraId="6C6FC1E9" w14:textId="77777777" w:rsidR="00E378AB" w:rsidRPr="00E8171C" w:rsidRDefault="00E378AB" w:rsidP="00E378AB">
            <w:pPr>
              <w:pStyle w:val="oancuaDanhsach"/>
              <w:numPr>
                <w:ilvl w:val="0"/>
                <w:numId w:val="12"/>
              </w:numPr>
              <w:rPr>
                <w:rFonts w:eastAsia="Times New Roman" w:cs="Times New Roman"/>
                <w:kern w:val="0"/>
                <w14:ligatures w14:val="none"/>
              </w:rPr>
            </w:pPr>
          </w:p>
        </w:tc>
        <w:tc>
          <w:tcPr>
            <w:tcW w:w="3380" w:type="pct"/>
            <w:vAlign w:val="center"/>
            <w:hideMark/>
          </w:tcPr>
          <w:p w14:paraId="3920F542" w14:textId="2C035A85" w:rsidR="00E378AB" w:rsidRPr="00EE3146" w:rsidRDefault="00E378AB" w:rsidP="00E378AB">
            <w:pPr>
              <w:rPr>
                <w:rFonts w:eastAsia="Times New Roman" w:cs="Times New Roman"/>
                <w:kern w:val="0"/>
                <w14:ligatures w14:val="none"/>
              </w:rPr>
            </w:pPr>
            <w:r w:rsidRPr="00EE3146">
              <w:rPr>
                <w:rFonts w:eastAsia="Times New Roman" w:cs="Times New Roman"/>
                <w:kern w:val="0"/>
                <w14:ligatures w14:val="none"/>
              </w:rPr>
              <w:t>Kẹp vi phẫu kiểu Diadust hoặc De Bakey hoặc tương đương, thẳng, ngàm phủ bụi kim cương, cán tròn, dài 210mm, ngàm rộng  ≤ 2mm</w:t>
            </w:r>
          </w:p>
        </w:tc>
        <w:tc>
          <w:tcPr>
            <w:tcW w:w="605" w:type="pct"/>
            <w:gridSpan w:val="2"/>
            <w:vAlign w:val="center"/>
            <w:hideMark/>
          </w:tcPr>
          <w:p w14:paraId="406DC27D" w14:textId="77777777" w:rsidR="00E378AB" w:rsidRPr="00EE3146" w:rsidRDefault="00E378AB" w:rsidP="00E378AB">
            <w:pPr>
              <w:jc w:val="center"/>
              <w:rPr>
                <w:rFonts w:eastAsia="Times New Roman" w:cs="Times New Roman"/>
                <w:kern w:val="0"/>
                <w14:ligatures w14:val="none"/>
              </w:rPr>
            </w:pPr>
            <w:r w:rsidRPr="00EE3146">
              <w:rPr>
                <w:rFonts w:eastAsia="Times New Roman" w:cs="Times New Roman"/>
                <w:kern w:val="0"/>
                <w14:ligatures w14:val="none"/>
              </w:rPr>
              <w:t>: 01 cái</w:t>
            </w:r>
          </w:p>
        </w:tc>
        <w:tc>
          <w:tcPr>
            <w:tcW w:w="564" w:type="pct"/>
            <w:vAlign w:val="center"/>
          </w:tcPr>
          <w:p w14:paraId="74E767C3" w14:textId="46092F0B" w:rsidR="00E378AB" w:rsidRPr="00EE3146" w:rsidRDefault="00E378AB" w:rsidP="00E378AB">
            <w:pPr>
              <w:jc w:val="center"/>
              <w:rPr>
                <w:rFonts w:eastAsia="Times New Roman" w:cs="Times New Roman"/>
                <w:kern w:val="0"/>
                <w14:ligatures w14:val="none"/>
              </w:rPr>
            </w:pPr>
            <w:r>
              <w:rPr>
                <w:rFonts w:eastAsia="Times New Roman" w:cs="Times New Roman"/>
                <w:kern w:val="0"/>
                <w14:ligatures w14:val="none"/>
              </w:rPr>
              <w:t>*</w:t>
            </w:r>
          </w:p>
        </w:tc>
      </w:tr>
      <w:tr w:rsidR="00E378AB" w:rsidRPr="00EE3146" w14:paraId="011C676A" w14:textId="7A59C2BF" w:rsidTr="006A0328">
        <w:trPr>
          <w:trHeight w:val="70"/>
        </w:trPr>
        <w:tc>
          <w:tcPr>
            <w:tcW w:w="451" w:type="pct"/>
          </w:tcPr>
          <w:p w14:paraId="3C47E4AF" w14:textId="77777777" w:rsidR="00E378AB" w:rsidRPr="00E8171C" w:rsidRDefault="00E378AB" w:rsidP="00E378AB">
            <w:pPr>
              <w:pStyle w:val="oancuaDanhsach"/>
              <w:numPr>
                <w:ilvl w:val="0"/>
                <w:numId w:val="12"/>
              </w:numPr>
              <w:jc w:val="both"/>
              <w:rPr>
                <w:rFonts w:eastAsia="Times New Roman" w:cs="Times New Roman"/>
                <w:kern w:val="0"/>
                <w14:ligatures w14:val="none"/>
              </w:rPr>
            </w:pPr>
          </w:p>
        </w:tc>
        <w:tc>
          <w:tcPr>
            <w:tcW w:w="3380" w:type="pct"/>
            <w:noWrap/>
            <w:hideMark/>
          </w:tcPr>
          <w:p w14:paraId="0048F09E" w14:textId="7D9BC768" w:rsidR="00E378AB" w:rsidRPr="00EE3146" w:rsidRDefault="00E378AB" w:rsidP="00E378AB">
            <w:pPr>
              <w:jc w:val="both"/>
              <w:rPr>
                <w:rFonts w:eastAsia="Times New Roman" w:cs="Times New Roman"/>
                <w:kern w:val="0"/>
                <w14:ligatures w14:val="none"/>
              </w:rPr>
            </w:pPr>
            <w:r w:rsidRPr="0009521A">
              <w:rPr>
                <w:rFonts w:eastAsia="Times New Roman" w:cs="Times New Roman"/>
                <w:color w:val="0070C0"/>
                <w:kern w:val="0"/>
                <w14:ligatures w14:val="none"/>
              </w:rPr>
              <w:t>Kẹp vi phẫu kiểu Diadust hoặc De Bakey hoặc tương đương, thẳng, ngàm phủ bụi kim cương, cán tròn, dài 210mm</w:t>
            </w:r>
            <w:r w:rsidRPr="0009521A">
              <w:rPr>
                <w:color w:val="0070C0"/>
                <w:lang w:val="pt-BR"/>
              </w:rPr>
              <w:t>, ngàm rộng ≤ 1.5mm</w:t>
            </w:r>
          </w:p>
        </w:tc>
        <w:tc>
          <w:tcPr>
            <w:tcW w:w="605" w:type="pct"/>
            <w:gridSpan w:val="2"/>
            <w:vAlign w:val="center"/>
            <w:hideMark/>
          </w:tcPr>
          <w:p w14:paraId="0943979F" w14:textId="77777777" w:rsidR="00E378AB" w:rsidRPr="00EE3146" w:rsidRDefault="00E378AB" w:rsidP="00E378AB">
            <w:pPr>
              <w:jc w:val="center"/>
              <w:rPr>
                <w:rFonts w:eastAsia="Times New Roman" w:cs="Times New Roman"/>
                <w:kern w:val="0"/>
                <w14:ligatures w14:val="none"/>
              </w:rPr>
            </w:pPr>
            <w:r w:rsidRPr="00EE3146">
              <w:rPr>
                <w:rFonts w:eastAsia="Times New Roman" w:cs="Times New Roman"/>
                <w:kern w:val="0"/>
                <w14:ligatures w14:val="none"/>
              </w:rPr>
              <w:t>: 01 cái</w:t>
            </w:r>
          </w:p>
        </w:tc>
        <w:tc>
          <w:tcPr>
            <w:tcW w:w="564" w:type="pct"/>
            <w:vAlign w:val="center"/>
          </w:tcPr>
          <w:p w14:paraId="3828A539" w14:textId="695E953B" w:rsidR="00E378AB" w:rsidRPr="00EE3146" w:rsidRDefault="00E378AB" w:rsidP="00E378AB">
            <w:pPr>
              <w:jc w:val="center"/>
              <w:rPr>
                <w:rFonts w:eastAsia="Times New Roman" w:cs="Times New Roman"/>
                <w:kern w:val="0"/>
                <w14:ligatures w14:val="none"/>
              </w:rPr>
            </w:pPr>
            <w:r>
              <w:rPr>
                <w:rFonts w:eastAsia="Times New Roman" w:cs="Times New Roman"/>
                <w:kern w:val="0"/>
                <w14:ligatures w14:val="none"/>
              </w:rPr>
              <w:t>*</w:t>
            </w:r>
          </w:p>
        </w:tc>
      </w:tr>
      <w:tr w:rsidR="00E378AB" w:rsidRPr="00EE3146" w14:paraId="675A1606" w14:textId="3B3614AB" w:rsidTr="00F515F8">
        <w:trPr>
          <w:trHeight w:val="70"/>
        </w:trPr>
        <w:tc>
          <w:tcPr>
            <w:tcW w:w="451" w:type="pct"/>
          </w:tcPr>
          <w:p w14:paraId="4773CFDD" w14:textId="77777777" w:rsidR="00E378AB" w:rsidRPr="00E8171C" w:rsidRDefault="00E378AB" w:rsidP="00E378AB">
            <w:pPr>
              <w:pStyle w:val="oancuaDanhsach"/>
              <w:numPr>
                <w:ilvl w:val="0"/>
                <w:numId w:val="12"/>
              </w:numPr>
              <w:jc w:val="both"/>
              <w:rPr>
                <w:rFonts w:eastAsia="Times New Roman" w:cs="Times New Roman"/>
                <w:kern w:val="0"/>
                <w14:ligatures w14:val="none"/>
              </w:rPr>
            </w:pPr>
          </w:p>
        </w:tc>
        <w:tc>
          <w:tcPr>
            <w:tcW w:w="3380" w:type="pct"/>
            <w:noWrap/>
            <w:vAlign w:val="center"/>
            <w:hideMark/>
          </w:tcPr>
          <w:p w14:paraId="39B7F549" w14:textId="4AC166D2" w:rsidR="00E378AB" w:rsidRPr="00EE3146" w:rsidRDefault="00E378AB" w:rsidP="00E378AB">
            <w:pPr>
              <w:jc w:val="both"/>
              <w:rPr>
                <w:rFonts w:eastAsia="Times New Roman" w:cs="Times New Roman"/>
                <w:kern w:val="0"/>
                <w14:ligatures w14:val="none"/>
              </w:rPr>
            </w:pPr>
            <w:r w:rsidRPr="0009521A">
              <w:rPr>
                <w:rFonts w:eastAsia="Times New Roman" w:cs="Times New Roman"/>
                <w:color w:val="0070C0"/>
                <w:kern w:val="0"/>
                <w14:ligatures w14:val="none"/>
              </w:rPr>
              <w:t xml:space="preserve">Kẹp vi phẫu kiểu Diadust hoặc De Bakey hoặc tương đương, thẳng, ngàm có răng, cán tròn, dài 210mm, ngàm rộng </w:t>
            </w:r>
            <w:r w:rsidRPr="0009521A">
              <w:rPr>
                <w:color w:val="0070C0"/>
                <w:lang w:val="pt-BR"/>
              </w:rPr>
              <w:t>≤</w:t>
            </w:r>
            <w:r>
              <w:rPr>
                <w:color w:val="0070C0"/>
                <w:lang w:val="pt-BR"/>
              </w:rPr>
              <w:t xml:space="preserve"> </w:t>
            </w:r>
            <w:r w:rsidRPr="0009521A">
              <w:rPr>
                <w:color w:val="0070C0"/>
                <w:lang w:val="pt-BR"/>
              </w:rPr>
              <w:t>1.5mm</w:t>
            </w:r>
          </w:p>
        </w:tc>
        <w:tc>
          <w:tcPr>
            <w:tcW w:w="605" w:type="pct"/>
            <w:gridSpan w:val="2"/>
            <w:vAlign w:val="center"/>
            <w:hideMark/>
          </w:tcPr>
          <w:p w14:paraId="6149CD69" w14:textId="77777777" w:rsidR="00E378AB" w:rsidRPr="00EE3146" w:rsidRDefault="00E378AB" w:rsidP="00E378AB">
            <w:pPr>
              <w:jc w:val="center"/>
              <w:rPr>
                <w:rFonts w:eastAsia="Times New Roman" w:cs="Times New Roman"/>
                <w:kern w:val="0"/>
                <w14:ligatures w14:val="none"/>
              </w:rPr>
            </w:pPr>
            <w:r w:rsidRPr="00EE3146">
              <w:rPr>
                <w:rFonts w:eastAsia="Times New Roman" w:cs="Times New Roman"/>
                <w:kern w:val="0"/>
                <w14:ligatures w14:val="none"/>
              </w:rPr>
              <w:t>: 01 cái</w:t>
            </w:r>
          </w:p>
        </w:tc>
        <w:tc>
          <w:tcPr>
            <w:tcW w:w="564" w:type="pct"/>
            <w:vAlign w:val="center"/>
          </w:tcPr>
          <w:p w14:paraId="52C1B5CF" w14:textId="6C8FE946" w:rsidR="00E378AB" w:rsidRPr="00EE3146" w:rsidRDefault="00E378AB" w:rsidP="00E378AB">
            <w:pPr>
              <w:jc w:val="center"/>
              <w:rPr>
                <w:rFonts w:eastAsia="Times New Roman" w:cs="Times New Roman"/>
                <w:kern w:val="0"/>
                <w14:ligatures w14:val="none"/>
              </w:rPr>
            </w:pPr>
            <w:r>
              <w:rPr>
                <w:rFonts w:eastAsia="Times New Roman" w:cs="Times New Roman"/>
                <w:kern w:val="0"/>
                <w14:ligatures w14:val="none"/>
              </w:rPr>
              <w:t>*</w:t>
            </w:r>
          </w:p>
        </w:tc>
      </w:tr>
      <w:tr w:rsidR="00E378AB" w:rsidRPr="00EE3146" w14:paraId="165DD996" w14:textId="01D49524" w:rsidTr="00F515F8">
        <w:trPr>
          <w:trHeight w:val="70"/>
        </w:trPr>
        <w:tc>
          <w:tcPr>
            <w:tcW w:w="451" w:type="pct"/>
          </w:tcPr>
          <w:p w14:paraId="57722683" w14:textId="77777777" w:rsidR="00E378AB" w:rsidRPr="00E8171C" w:rsidRDefault="00E378AB" w:rsidP="00E378AB">
            <w:pPr>
              <w:pStyle w:val="oancuaDanhsach"/>
              <w:numPr>
                <w:ilvl w:val="0"/>
                <w:numId w:val="12"/>
              </w:numPr>
              <w:jc w:val="both"/>
              <w:rPr>
                <w:rFonts w:eastAsia="Times New Roman" w:cs="Times New Roman"/>
                <w:kern w:val="0"/>
                <w14:ligatures w14:val="none"/>
              </w:rPr>
            </w:pPr>
          </w:p>
        </w:tc>
        <w:tc>
          <w:tcPr>
            <w:tcW w:w="3380" w:type="pct"/>
            <w:noWrap/>
            <w:vAlign w:val="center"/>
            <w:hideMark/>
          </w:tcPr>
          <w:p w14:paraId="060BDF11" w14:textId="40FA2535" w:rsidR="00E378AB" w:rsidRPr="00EE3146" w:rsidRDefault="00E378AB" w:rsidP="00E378AB">
            <w:pPr>
              <w:jc w:val="both"/>
              <w:rPr>
                <w:rFonts w:eastAsia="Times New Roman" w:cs="Times New Roman"/>
                <w:kern w:val="0"/>
                <w14:ligatures w14:val="none"/>
              </w:rPr>
            </w:pPr>
            <w:r w:rsidRPr="00EE3146">
              <w:rPr>
                <w:rFonts w:eastAsia="Times New Roman" w:cs="Times New Roman"/>
                <w:kern w:val="0"/>
                <w14:ligatures w14:val="none"/>
              </w:rPr>
              <w:t>Kẹp mang kim vi phẫu kiểu Diadust hoặc tương đương, thẳng, ngàm phủ bụi kim cương, cán tròn, có khóa cài, cán kiểu nhíp, màu vàng, dài 210mm, dùng cho chỉ tới 7/0</w:t>
            </w:r>
          </w:p>
        </w:tc>
        <w:tc>
          <w:tcPr>
            <w:tcW w:w="605" w:type="pct"/>
            <w:gridSpan w:val="2"/>
            <w:vAlign w:val="center"/>
            <w:hideMark/>
          </w:tcPr>
          <w:p w14:paraId="10793E75" w14:textId="77777777" w:rsidR="00E378AB" w:rsidRPr="00EE3146" w:rsidRDefault="00E378AB" w:rsidP="00E378AB">
            <w:pPr>
              <w:jc w:val="center"/>
              <w:rPr>
                <w:rFonts w:eastAsia="Times New Roman" w:cs="Times New Roman"/>
                <w:kern w:val="0"/>
                <w14:ligatures w14:val="none"/>
              </w:rPr>
            </w:pPr>
            <w:r w:rsidRPr="00EE3146">
              <w:rPr>
                <w:rFonts w:eastAsia="Times New Roman" w:cs="Times New Roman"/>
                <w:kern w:val="0"/>
                <w14:ligatures w14:val="none"/>
              </w:rPr>
              <w:t>: 01 cái</w:t>
            </w:r>
          </w:p>
        </w:tc>
        <w:tc>
          <w:tcPr>
            <w:tcW w:w="564" w:type="pct"/>
            <w:vAlign w:val="center"/>
          </w:tcPr>
          <w:p w14:paraId="04073A5D" w14:textId="67F51165" w:rsidR="00E378AB" w:rsidRPr="00EE3146" w:rsidRDefault="00E378AB" w:rsidP="00E378AB">
            <w:pPr>
              <w:jc w:val="center"/>
              <w:rPr>
                <w:rFonts w:eastAsia="Times New Roman" w:cs="Times New Roman"/>
                <w:kern w:val="0"/>
                <w14:ligatures w14:val="none"/>
              </w:rPr>
            </w:pPr>
            <w:r>
              <w:rPr>
                <w:rFonts w:eastAsia="Times New Roman" w:cs="Times New Roman"/>
                <w:kern w:val="0"/>
                <w14:ligatures w14:val="none"/>
              </w:rPr>
              <w:t>*</w:t>
            </w:r>
          </w:p>
        </w:tc>
      </w:tr>
      <w:tr w:rsidR="00E378AB" w:rsidRPr="00EE3146" w14:paraId="6F917581" w14:textId="2E17A3C9" w:rsidTr="00F515F8">
        <w:trPr>
          <w:trHeight w:val="315"/>
        </w:trPr>
        <w:tc>
          <w:tcPr>
            <w:tcW w:w="451" w:type="pct"/>
          </w:tcPr>
          <w:p w14:paraId="13945336" w14:textId="77777777" w:rsidR="00E378AB" w:rsidRPr="00EE3146" w:rsidRDefault="00E378AB" w:rsidP="00E378AB">
            <w:pPr>
              <w:pStyle w:val="oancuaDanhsach"/>
              <w:numPr>
                <w:ilvl w:val="0"/>
                <w:numId w:val="11"/>
              </w:numPr>
              <w:jc w:val="both"/>
              <w:rPr>
                <w:rFonts w:eastAsia="Times New Roman" w:cs="Times New Roman"/>
                <w:b/>
                <w:bCs/>
                <w:kern w:val="0"/>
                <w14:ligatures w14:val="none"/>
              </w:rPr>
            </w:pPr>
          </w:p>
        </w:tc>
        <w:tc>
          <w:tcPr>
            <w:tcW w:w="3977" w:type="pct"/>
            <w:gridSpan w:val="2"/>
            <w:noWrap/>
            <w:vAlign w:val="center"/>
            <w:hideMark/>
          </w:tcPr>
          <w:p w14:paraId="2971031F" w14:textId="513C5BA3" w:rsidR="00E378AB" w:rsidRPr="00EE3146" w:rsidRDefault="00E378AB" w:rsidP="00E378AB">
            <w:pPr>
              <w:jc w:val="both"/>
              <w:rPr>
                <w:rFonts w:eastAsia="Times New Roman" w:cs="Times New Roman"/>
                <w:b/>
                <w:bCs/>
                <w:kern w:val="0"/>
                <w14:ligatures w14:val="none"/>
              </w:rPr>
            </w:pPr>
            <w:r w:rsidRPr="00EE3146">
              <w:rPr>
                <w:rFonts w:eastAsia="Times New Roman" w:cs="Times New Roman"/>
                <w:b/>
                <w:bCs/>
                <w:kern w:val="0"/>
                <w14:ligatures w14:val="none"/>
              </w:rPr>
              <w:t>YÊU CẦU KHÁC</w:t>
            </w:r>
          </w:p>
        </w:tc>
        <w:tc>
          <w:tcPr>
            <w:tcW w:w="572" w:type="pct"/>
            <w:gridSpan w:val="2"/>
            <w:vAlign w:val="center"/>
          </w:tcPr>
          <w:p w14:paraId="2AA03D9A" w14:textId="77777777" w:rsidR="00E378AB" w:rsidRPr="00EE3146" w:rsidRDefault="00E378AB" w:rsidP="00E378AB">
            <w:pPr>
              <w:pStyle w:val="oancuaDanhsach"/>
              <w:ind w:left="1080"/>
              <w:jc w:val="center"/>
              <w:rPr>
                <w:rFonts w:eastAsia="Times New Roman" w:cs="Times New Roman"/>
                <w:b/>
                <w:bCs/>
                <w:kern w:val="0"/>
                <w14:ligatures w14:val="none"/>
              </w:rPr>
            </w:pPr>
          </w:p>
        </w:tc>
      </w:tr>
      <w:tr w:rsidR="00E378AB" w:rsidRPr="00EE3146" w14:paraId="08B4AAEE" w14:textId="1AD92419" w:rsidTr="00F515F8">
        <w:trPr>
          <w:trHeight w:val="70"/>
        </w:trPr>
        <w:tc>
          <w:tcPr>
            <w:tcW w:w="451" w:type="pct"/>
          </w:tcPr>
          <w:p w14:paraId="54D2BC05" w14:textId="77777777" w:rsidR="00E378AB" w:rsidRPr="00EE3146" w:rsidRDefault="00E378AB" w:rsidP="00E378AB">
            <w:pPr>
              <w:rPr>
                <w:rFonts w:eastAsia="Times New Roman" w:cs="Times New Roman"/>
                <w:kern w:val="0"/>
                <w14:ligatures w14:val="none"/>
              </w:rPr>
            </w:pPr>
          </w:p>
        </w:tc>
        <w:tc>
          <w:tcPr>
            <w:tcW w:w="3977" w:type="pct"/>
            <w:gridSpan w:val="2"/>
            <w:vAlign w:val="center"/>
            <w:hideMark/>
          </w:tcPr>
          <w:p w14:paraId="3A55CD60" w14:textId="3C48EDAC" w:rsidR="00E378AB" w:rsidRPr="00EE3146" w:rsidRDefault="00E378AB" w:rsidP="00E378AB">
            <w:pPr>
              <w:rPr>
                <w:rFonts w:eastAsia="Times New Roman" w:cs="Times New Roman"/>
                <w:kern w:val="0"/>
                <w14:ligatures w14:val="none"/>
              </w:rPr>
            </w:pPr>
            <w:r w:rsidRPr="00EE3146">
              <w:rPr>
                <w:rFonts w:eastAsia="Times New Roman" w:cs="Times New Roman"/>
                <w:kern w:val="0"/>
                <w14:ligatures w14:val="none"/>
              </w:rPr>
              <w:t>-        Thiết bị được bàn giao, lắp đặt và hướng dẫn sử dụng thành thạo tại Bệnh viện Hữu nghị Việt Đức – Cơ sở 2.</w:t>
            </w:r>
          </w:p>
        </w:tc>
        <w:tc>
          <w:tcPr>
            <w:tcW w:w="572" w:type="pct"/>
            <w:gridSpan w:val="2"/>
            <w:vAlign w:val="center"/>
          </w:tcPr>
          <w:p w14:paraId="14952AD1" w14:textId="082E9CF1" w:rsidR="00E378AB" w:rsidRPr="00EE3146" w:rsidRDefault="00E378AB" w:rsidP="00E378AB">
            <w:pPr>
              <w:jc w:val="center"/>
              <w:rPr>
                <w:rFonts w:eastAsia="Times New Roman" w:cs="Times New Roman"/>
                <w:kern w:val="0"/>
                <w14:ligatures w14:val="none"/>
              </w:rPr>
            </w:pPr>
            <w:r>
              <w:rPr>
                <w:rFonts w:eastAsia="Times New Roman" w:cs="Times New Roman"/>
                <w:kern w:val="0"/>
                <w14:ligatures w14:val="none"/>
              </w:rPr>
              <w:t>*</w:t>
            </w:r>
          </w:p>
        </w:tc>
      </w:tr>
      <w:tr w:rsidR="00E378AB" w:rsidRPr="00EE3146" w14:paraId="34CCC44E" w14:textId="225ADF24" w:rsidTr="00F515F8">
        <w:trPr>
          <w:trHeight w:val="70"/>
        </w:trPr>
        <w:tc>
          <w:tcPr>
            <w:tcW w:w="451" w:type="pct"/>
          </w:tcPr>
          <w:p w14:paraId="67EE3A1B" w14:textId="77777777" w:rsidR="00E378AB" w:rsidRPr="00EE3146" w:rsidRDefault="00E378AB" w:rsidP="00E378AB">
            <w:pPr>
              <w:rPr>
                <w:rFonts w:eastAsia="Times New Roman" w:cs="Times New Roman"/>
                <w:kern w:val="0"/>
                <w14:ligatures w14:val="none"/>
              </w:rPr>
            </w:pPr>
          </w:p>
        </w:tc>
        <w:tc>
          <w:tcPr>
            <w:tcW w:w="3977" w:type="pct"/>
            <w:gridSpan w:val="2"/>
            <w:vAlign w:val="center"/>
            <w:hideMark/>
          </w:tcPr>
          <w:p w14:paraId="160E11C7" w14:textId="3383F22B" w:rsidR="00E378AB" w:rsidRPr="00EE3146" w:rsidRDefault="00E378AB" w:rsidP="00E378AB">
            <w:pPr>
              <w:rPr>
                <w:rFonts w:eastAsia="Times New Roman" w:cs="Times New Roman"/>
                <w:kern w:val="0"/>
                <w14:ligatures w14:val="none"/>
              </w:rPr>
            </w:pPr>
            <w:r w:rsidRPr="00EE3146">
              <w:rPr>
                <w:rFonts w:eastAsia="Times New Roman" w:cs="Times New Roman"/>
                <w:kern w:val="0"/>
                <w14:ligatures w14:val="none"/>
              </w:rPr>
              <w:t>-        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572" w:type="pct"/>
            <w:gridSpan w:val="2"/>
            <w:vAlign w:val="center"/>
          </w:tcPr>
          <w:p w14:paraId="209F1B9C" w14:textId="7F4773F5" w:rsidR="00E378AB" w:rsidRPr="00EE3146" w:rsidRDefault="00E378AB" w:rsidP="00E378AB">
            <w:pPr>
              <w:jc w:val="center"/>
              <w:rPr>
                <w:rFonts w:eastAsia="Times New Roman" w:cs="Times New Roman"/>
                <w:kern w:val="0"/>
                <w14:ligatures w14:val="none"/>
              </w:rPr>
            </w:pPr>
            <w:r>
              <w:rPr>
                <w:rFonts w:eastAsia="Times New Roman" w:cs="Times New Roman"/>
                <w:kern w:val="0"/>
                <w14:ligatures w14:val="none"/>
              </w:rPr>
              <w:t>*</w:t>
            </w:r>
          </w:p>
        </w:tc>
      </w:tr>
      <w:tr w:rsidR="00E378AB" w:rsidRPr="00EE3146" w14:paraId="59846106" w14:textId="191AD0EA" w:rsidTr="00F515F8">
        <w:trPr>
          <w:trHeight w:val="375"/>
        </w:trPr>
        <w:tc>
          <w:tcPr>
            <w:tcW w:w="451" w:type="pct"/>
          </w:tcPr>
          <w:p w14:paraId="660496E9" w14:textId="77777777" w:rsidR="00E378AB" w:rsidRPr="00EE3146" w:rsidRDefault="00E378AB" w:rsidP="00E378AB">
            <w:pPr>
              <w:rPr>
                <w:rFonts w:eastAsia="Times New Roman" w:cs="Times New Roman"/>
                <w:kern w:val="0"/>
                <w14:ligatures w14:val="none"/>
              </w:rPr>
            </w:pPr>
          </w:p>
        </w:tc>
        <w:tc>
          <w:tcPr>
            <w:tcW w:w="3977" w:type="pct"/>
            <w:gridSpan w:val="2"/>
            <w:vAlign w:val="center"/>
            <w:hideMark/>
          </w:tcPr>
          <w:p w14:paraId="61F6F0E5" w14:textId="5C55E37A" w:rsidR="00E378AB" w:rsidRPr="00EE3146" w:rsidRDefault="00E378AB" w:rsidP="00E378AB">
            <w:pPr>
              <w:rPr>
                <w:rFonts w:eastAsia="Times New Roman" w:cs="Times New Roman"/>
                <w:kern w:val="0"/>
                <w14:ligatures w14:val="none"/>
              </w:rPr>
            </w:pPr>
            <w:r w:rsidRPr="00EE3146">
              <w:rPr>
                <w:rFonts w:eastAsia="Times New Roman" w:cs="Times New Roman"/>
                <w:kern w:val="0"/>
                <w14:ligatures w14:val="none"/>
              </w:rPr>
              <w:t>-        Yêu cầu về bảo hành:</w:t>
            </w:r>
          </w:p>
        </w:tc>
        <w:tc>
          <w:tcPr>
            <w:tcW w:w="572" w:type="pct"/>
            <w:gridSpan w:val="2"/>
            <w:vAlign w:val="center"/>
          </w:tcPr>
          <w:p w14:paraId="42D85696" w14:textId="5B7FB359" w:rsidR="00E378AB" w:rsidRPr="00EE3146" w:rsidRDefault="00E378AB" w:rsidP="00E378AB">
            <w:pPr>
              <w:jc w:val="center"/>
              <w:rPr>
                <w:rFonts w:eastAsia="Times New Roman" w:cs="Times New Roman"/>
                <w:kern w:val="0"/>
                <w14:ligatures w14:val="none"/>
              </w:rPr>
            </w:pPr>
          </w:p>
        </w:tc>
      </w:tr>
      <w:tr w:rsidR="00E378AB" w:rsidRPr="00EE3146" w14:paraId="5EEE0568" w14:textId="47EEFF86" w:rsidTr="00F515F8">
        <w:trPr>
          <w:trHeight w:val="102"/>
        </w:trPr>
        <w:tc>
          <w:tcPr>
            <w:tcW w:w="451" w:type="pct"/>
          </w:tcPr>
          <w:p w14:paraId="7ADAAA58" w14:textId="77777777" w:rsidR="00E378AB" w:rsidRPr="00EE3146" w:rsidRDefault="00E378AB" w:rsidP="00E378AB">
            <w:pPr>
              <w:rPr>
                <w:rFonts w:eastAsia="Times New Roman" w:cs="Times New Roman"/>
                <w:kern w:val="0"/>
                <w14:ligatures w14:val="none"/>
              </w:rPr>
            </w:pPr>
          </w:p>
        </w:tc>
        <w:tc>
          <w:tcPr>
            <w:tcW w:w="3977" w:type="pct"/>
            <w:gridSpan w:val="2"/>
            <w:vAlign w:val="center"/>
            <w:hideMark/>
          </w:tcPr>
          <w:p w14:paraId="468B093B" w14:textId="591E4F72" w:rsidR="00E378AB" w:rsidRPr="00EE3146" w:rsidRDefault="00E378AB" w:rsidP="00E378AB">
            <w:pPr>
              <w:rPr>
                <w:rFonts w:eastAsia="Times New Roman" w:cs="Times New Roman"/>
                <w:kern w:val="0"/>
                <w14:ligatures w14:val="none"/>
              </w:rPr>
            </w:pPr>
            <w:r w:rsidRPr="00EE3146">
              <w:rPr>
                <w:rFonts w:eastAsia="Times New Roman" w:cs="Times New Roman"/>
                <w:kern w:val="0"/>
                <w14:ligatures w14:val="none"/>
              </w:rPr>
              <w:t>+      Thời hạn bảo hành: ≥ 365 ngày (không bao gồm vật tư tiêu hao thử máy) kể từ ngày bàn giao và nghiệm thu hàng hóa</w:t>
            </w:r>
          </w:p>
        </w:tc>
        <w:tc>
          <w:tcPr>
            <w:tcW w:w="572" w:type="pct"/>
            <w:gridSpan w:val="2"/>
            <w:vAlign w:val="center"/>
          </w:tcPr>
          <w:p w14:paraId="149DC316" w14:textId="7DF61C25" w:rsidR="00E378AB" w:rsidRPr="00EE3146" w:rsidRDefault="00E378AB" w:rsidP="00E378AB">
            <w:pPr>
              <w:jc w:val="center"/>
              <w:rPr>
                <w:rFonts w:eastAsia="Times New Roman" w:cs="Times New Roman"/>
                <w:kern w:val="0"/>
                <w14:ligatures w14:val="none"/>
              </w:rPr>
            </w:pPr>
            <w:r>
              <w:rPr>
                <w:rFonts w:eastAsia="Times New Roman" w:cs="Times New Roman"/>
                <w:kern w:val="0"/>
                <w14:ligatures w14:val="none"/>
              </w:rPr>
              <w:t>*</w:t>
            </w:r>
          </w:p>
        </w:tc>
      </w:tr>
      <w:tr w:rsidR="00E378AB" w:rsidRPr="00EE3146" w14:paraId="2D4625C0" w14:textId="07F565C0" w:rsidTr="00F515F8">
        <w:trPr>
          <w:trHeight w:val="70"/>
        </w:trPr>
        <w:tc>
          <w:tcPr>
            <w:tcW w:w="451" w:type="pct"/>
          </w:tcPr>
          <w:p w14:paraId="0E7B9B41" w14:textId="77777777" w:rsidR="00E378AB" w:rsidRPr="00EE3146" w:rsidRDefault="00E378AB" w:rsidP="00E378AB">
            <w:pPr>
              <w:rPr>
                <w:rFonts w:eastAsia="Times New Roman" w:cs="Times New Roman"/>
                <w:kern w:val="0"/>
                <w14:ligatures w14:val="none"/>
              </w:rPr>
            </w:pPr>
          </w:p>
        </w:tc>
        <w:tc>
          <w:tcPr>
            <w:tcW w:w="3977" w:type="pct"/>
            <w:gridSpan w:val="2"/>
            <w:vAlign w:val="center"/>
            <w:hideMark/>
          </w:tcPr>
          <w:p w14:paraId="6C5252FA" w14:textId="31C5DB52" w:rsidR="00E378AB" w:rsidRPr="00EE3146" w:rsidRDefault="00E378AB" w:rsidP="00E378AB">
            <w:pPr>
              <w:rPr>
                <w:rFonts w:eastAsia="Times New Roman" w:cs="Times New Roman"/>
                <w:kern w:val="0"/>
                <w14:ligatures w14:val="none"/>
              </w:rPr>
            </w:pPr>
            <w:r w:rsidRPr="00EE3146">
              <w:rPr>
                <w:rFonts w:eastAsia="Times New Roman" w:cs="Times New Roman"/>
                <w:kern w:val="0"/>
                <w14:ligatures w14:val="none"/>
              </w:rPr>
              <w:t>+      Địa điểm bảo hành: tại Bệnh viện Hữu nghị Việt Đức – Cơ sở 2</w:t>
            </w:r>
          </w:p>
        </w:tc>
        <w:tc>
          <w:tcPr>
            <w:tcW w:w="572" w:type="pct"/>
            <w:gridSpan w:val="2"/>
            <w:vAlign w:val="center"/>
          </w:tcPr>
          <w:p w14:paraId="76838C6B" w14:textId="65A2B086" w:rsidR="00E378AB" w:rsidRPr="00EE3146" w:rsidRDefault="00E378AB" w:rsidP="00E378AB">
            <w:pPr>
              <w:jc w:val="center"/>
              <w:rPr>
                <w:rFonts w:eastAsia="Times New Roman" w:cs="Times New Roman"/>
                <w:kern w:val="0"/>
                <w14:ligatures w14:val="none"/>
              </w:rPr>
            </w:pPr>
            <w:r>
              <w:rPr>
                <w:rFonts w:eastAsia="Times New Roman" w:cs="Times New Roman"/>
                <w:kern w:val="0"/>
                <w14:ligatures w14:val="none"/>
              </w:rPr>
              <w:t>*</w:t>
            </w:r>
          </w:p>
        </w:tc>
      </w:tr>
      <w:tr w:rsidR="00E378AB" w:rsidRPr="00EE3146" w14:paraId="155D5842" w14:textId="6731868D" w:rsidTr="00F515F8">
        <w:trPr>
          <w:trHeight w:val="70"/>
        </w:trPr>
        <w:tc>
          <w:tcPr>
            <w:tcW w:w="451" w:type="pct"/>
          </w:tcPr>
          <w:p w14:paraId="0D229C67" w14:textId="77777777" w:rsidR="00E378AB" w:rsidRPr="00EE3146" w:rsidRDefault="00E378AB" w:rsidP="00E378AB">
            <w:pPr>
              <w:rPr>
                <w:rFonts w:eastAsia="Times New Roman" w:cs="Times New Roman"/>
                <w:kern w:val="0"/>
                <w14:ligatures w14:val="none"/>
              </w:rPr>
            </w:pPr>
          </w:p>
        </w:tc>
        <w:tc>
          <w:tcPr>
            <w:tcW w:w="3977" w:type="pct"/>
            <w:gridSpan w:val="2"/>
            <w:vAlign w:val="center"/>
            <w:hideMark/>
          </w:tcPr>
          <w:p w14:paraId="772303FF" w14:textId="36FFC483" w:rsidR="00E378AB" w:rsidRPr="00EE3146" w:rsidRDefault="00E378AB" w:rsidP="00E378AB">
            <w:pPr>
              <w:rPr>
                <w:rFonts w:eastAsia="Times New Roman" w:cs="Times New Roman"/>
                <w:kern w:val="0"/>
                <w14:ligatures w14:val="none"/>
              </w:rPr>
            </w:pPr>
            <w:r w:rsidRPr="00EE3146">
              <w:rPr>
                <w:rFonts w:eastAsia="Times New Roman" w:cs="Times New Roman"/>
                <w:kern w:val="0"/>
                <w14:ligatures w14:val="none"/>
              </w:rPr>
              <w:t>+      Thời hạn sửa chữa, thay thế: ≤ 14 ngày (kể từ ngày phát sinh lỗi)</w:t>
            </w:r>
          </w:p>
        </w:tc>
        <w:tc>
          <w:tcPr>
            <w:tcW w:w="572" w:type="pct"/>
            <w:gridSpan w:val="2"/>
            <w:vAlign w:val="center"/>
          </w:tcPr>
          <w:p w14:paraId="624DD16C" w14:textId="2D5AF2E7" w:rsidR="00E378AB" w:rsidRPr="00EE3146" w:rsidRDefault="00E378AB" w:rsidP="00E378AB">
            <w:pPr>
              <w:jc w:val="center"/>
              <w:rPr>
                <w:rFonts w:eastAsia="Times New Roman" w:cs="Times New Roman"/>
                <w:kern w:val="0"/>
                <w14:ligatures w14:val="none"/>
              </w:rPr>
            </w:pPr>
            <w:r>
              <w:rPr>
                <w:rFonts w:eastAsia="Times New Roman" w:cs="Times New Roman"/>
                <w:kern w:val="0"/>
                <w14:ligatures w14:val="none"/>
              </w:rPr>
              <w:t>*</w:t>
            </w:r>
          </w:p>
        </w:tc>
      </w:tr>
      <w:tr w:rsidR="00E378AB" w:rsidRPr="00EE3146" w14:paraId="2538A43A" w14:textId="144DFBE6" w:rsidTr="00F515F8">
        <w:trPr>
          <w:trHeight w:val="70"/>
        </w:trPr>
        <w:tc>
          <w:tcPr>
            <w:tcW w:w="451" w:type="pct"/>
          </w:tcPr>
          <w:p w14:paraId="60C97003" w14:textId="77777777" w:rsidR="00E378AB" w:rsidRPr="00EE3146" w:rsidRDefault="00E378AB" w:rsidP="00E378AB">
            <w:pPr>
              <w:rPr>
                <w:rFonts w:eastAsia="Times New Roman" w:cs="Times New Roman"/>
                <w:kern w:val="0"/>
                <w14:ligatures w14:val="none"/>
              </w:rPr>
            </w:pPr>
          </w:p>
        </w:tc>
        <w:tc>
          <w:tcPr>
            <w:tcW w:w="3977" w:type="pct"/>
            <w:gridSpan w:val="2"/>
            <w:vAlign w:val="center"/>
            <w:hideMark/>
          </w:tcPr>
          <w:p w14:paraId="390F90F4" w14:textId="03D6C17C" w:rsidR="00E378AB" w:rsidRPr="00EE3146" w:rsidRDefault="00E378AB" w:rsidP="00E378AB">
            <w:pPr>
              <w:rPr>
                <w:rFonts w:eastAsia="Times New Roman" w:cs="Times New Roman"/>
                <w:kern w:val="0"/>
                <w14:ligatures w14:val="none"/>
              </w:rPr>
            </w:pPr>
            <w:r w:rsidRPr="00EE3146">
              <w:rPr>
                <w:rFonts w:eastAsia="Times New Roman" w:cs="Times New Roman"/>
                <w:kern w:val="0"/>
                <w14:ligatures w14:val="none"/>
              </w:rPr>
              <w:t>+      Thời hạn có mặt tại đơn vị sử dụng để kiểm tra : ≤ 48 giờ (kể từ khi có thông báo)</w:t>
            </w:r>
          </w:p>
        </w:tc>
        <w:tc>
          <w:tcPr>
            <w:tcW w:w="572" w:type="pct"/>
            <w:gridSpan w:val="2"/>
            <w:vAlign w:val="center"/>
          </w:tcPr>
          <w:p w14:paraId="5629DF22" w14:textId="152542D1" w:rsidR="00E378AB" w:rsidRPr="00EE3146" w:rsidRDefault="00E378AB" w:rsidP="00E378AB">
            <w:pPr>
              <w:jc w:val="center"/>
              <w:rPr>
                <w:rFonts w:eastAsia="Times New Roman" w:cs="Times New Roman"/>
                <w:kern w:val="0"/>
                <w14:ligatures w14:val="none"/>
              </w:rPr>
            </w:pPr>
            <w:r>
              <w:rPr>
                <w:rFonts w:eastAsia="Times New Roman" w:cs="Times New Roman"/>
                <w:kern w:val="0"/>
                <w14:ligatures w14:val="none"/>
              </w:rPr>
              <w:t>*</w:t>
            </w:r>
          </w:p>
        </w:tc>
      </w:tr>
      <w:tr w:rsidR="00E378AB" w:rsidRPr="00EE3146" w14:paraId="0A1FECED" w14:textId="43A8BBC0" w:rsidTr="00F515F8">
        <w:trPr>
          <w:trHeight w:val="70"/>
        </w:trPr>
        <w:tc>
          <w:tcPr>
            <w:tcW w:w="451" w:type="pct"/>
          </w:tcPr>
          <w:p w14:paraId="2F6519C7" w14:textId="77777777" w:rsidR="00E378AB" w:rsidRPr="00EE3146" w:rsidRDefault="00E378AB" w:rsidP="00E378AB">
            <w:pPr>
              <w:rPr>
                <w:rFonts w:eastAsia="Times New Roman" w:cs="Times New Roman"/>
                <w:kern w:val="0"/>
                <w14:ligatures w14:val="none"/>
              </w:rPr>
            </w:pPr>
          </w:p>
        </w:tc>
        <w:tc>
          <w:tcPr>
            <w:tcW w:w="3977" w:type="pct"/>
            <w:gridSpan w:val="2"/>
            <w:vAlign w:val="center"/>
            <w:hideMark/>
          </w:tcPr>
          <w:p w14:paraId="090118C5" w14:textId="75F3796B" w:rsidR="00E378AB" w:rsidRPr="00EE3146" w:rsidRDefault="00E378AB" w:rsidP="00E378AB">
            <w:pPr>
              <w:rPr>
                <w:rFonts w:eastAsia="Times New Roman" w:cs="Times New Roman"/>
                <w:kern w:val="0"/>
                <w14:ligatures w14:val="none"/>
              </w:rPr>
            </w:pPr>
            <w:r w:rsidRPr="00EE3146">
              <w:rPr>
                <w:rFonts w:eastAsia="Times New Roman" w:cs="Times New Roman"/>
                <w:kern w:val="0"/>
                <w14:ligatures w14:val="none"/>
              </w:rPr>
              <w:t xml:space="preserve">-        Thời gian thực hiện: ≤ </w:t>
            </w:r>
            <w:r>
              <w:rPr>
                <w:rFonts w:eastAsia="Times New Roman" w:cs="Times New Roman"/>
                <w:kern w:val="0"/>
                <w:lang w:val="vi-VN"/>
                <w14:ligatures w14:val="none"/>
              </w:rPr>
              <w:t>120</w:t>
            </w:r>
            <w:r w:rsidRPr="00EE3146">
              <w:rPr>
                <w:rFonts w:eastAsia="Times New Roman" w:cs="Times New Roman"/>
                <w:kern w:val="0"/>
                <w14:ligatures w14:val="none"/>
              </w:rPr>
              <w:t xml:space="preserve"> ngày kể từ ngày hợp đồng có hiệu lực</w:t>
            </w:r>
          </w:p>
        </w:tc>
        <w:tc>
          <w:tcPr>
            <w:tcW w:w="572" w:type="pct"/>
            <w:gridSpan w:val="2"/>
            <w:vAlign w:val="center"/>
          </w:tcPr>
          <w:p w14:paraId="0CDFC0C7" w14:textId="5180F68F" w:rsidR="00E378AB" w:rsidRPr="00EE3146" w:rsidRDefault="00E378AB" w:rsidP="00E378AB">
            <w:pPr>
              <w:jc w:val="center"/>
              <w:rPr>
                <w:rFonts w:eastAsia="Times New Roman" w:cs="Times New Roman"/>
                <w:kern w:val="0"/>
                <w14:ligatures w14:val="none"/>
              </w:rPr>
            </w:pPr>
            <w:r>
              <w:rPr>
                <w:rFonts w:eastAsia="Times New Roman" w:cs="Times New Roman"/>
                <w:kern w:val="0"/>
                <w14:ligatures w14:val="none"/>
              </w:rPr>
              <w:t>*</w:t>
            </w:r>
          </w:p>
        </w:tc>
      </w:tr>
    </w:tbl>
    <w:p w14:paraId="7CEA6147" w14:textId="77777777" w:rsidR="006F71FA" w:rsidRPr="006F71FA" w:rsidRDefault="006F71FA" w:rsidP="005F17A6">
      <w:pPr>
        <w:jc w:val="center"/>
        <w:rPr>
          <w:b/>
          <w:bCs/>
          <w:sz w:val="26"/>
          <w:szCs w:val="26"/>
        </w:rPr>
      </w:pPr>
    </w:p>
    <w:sectPr w:rsidR="006F71FA" w:rsidRPr="006F71FA" w:rsidSect="00D43FD6">
      <w:pgSz w:w="11907" w:h="16840" w:code="9"/>
      <w:pgMar w:top="1134" w:right="1275"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A5767"/>
    <w:multiLevelType w:val="hybridMultilevel"/>
    <w:tmpl w:val="1A220C22"/>
    <w:lvl w:ilvl="0" w:tplc="944A5C2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E626FB"/>
    <w:multiLevelType w:val="hybridMultilevel"/>
    <w:tmpl w:val="41CEE632"/>
    <w:lvl w:ilvl="0" w:tplc="15FCAD2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1967FD"/>
    <w:multiLevelType w:val="hybridMultilevel"/>
    <w:tmpl w:val="30FCA2D8"/>
    <w:lvl w:ilvl="0" w:tplc="D966D17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0D12D4"/>
    <w:multiLevelType w:val="hybridMultilevel"/>
    <w:tmpl w:val="B446909A"/>
    <w:lvl w:ilvl="0" w:tplc="BBA64F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5E4F22"/>
    <w:multiLevelType w:val="hybridMultilevel"/>
    <w:tmpl w:val="7128A028"/>
    <w:lvl w:ilvl="0" w:tplc="9572C1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174DB1"/>
    <w:multiLevelType w:val="hybridMultilevel"/>
    <w:tmpl w:val="E9E0F0C2"/>
    <w:lvl w:ilvl="0" w:tplc="3B70C0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7356F1D"/>
    <w:multiLevelType w:val="hybridMultilevel"/>
    <w:tmpl w:val="7D500C8A"/>
    <w:lvl w:ilvl="0" w:tplc="BEC624C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A0F3A53"/>
    <w:multiLevelType w:val="hybridMultilevel"/>
    <w:tmpl w:val="75B623C8"/>
    <w:lvl w:ilvl="0" w:tplc="03960DF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E3156D6"/>
    <w:multiLevelType w:val="hybridMultilevel"/>
    <w:tmpl w:val="E1AC3DD4"/>
    <w:lvl w:ilvl="0" w:tplc="6F7C7A4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2C1C12"/>
    <w:multiLevelType w:val="hybridMultilevel"/>
    <w:tmpl w:val="3E9EB024"/>
    <w:lvl w:ilvl="0" w:tplc="314A648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5A80F03"/>
    <w:multiLevelType w:val="hybridMultilevel"/>
    <w:tmpl w:val="7B4EE092"/>
    <w:lvl w:ilvl="0" w:tplc="79C2A1B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D853CF4"/>
    <w:multiLevelType w:val="hybridMultilevel"/>
    <w:tmpl w:val="E6804FFA"/>
    <w:lvl w:ilvl="0" w:tplc="68388B0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9"/>
  </w:num>
  <w:num w:numId="3">
    <w:abstractNumId w:val="4"/>
  </w:num>
  <w:num w:numId="4">
    <w:abstractNumId w:val="11"/>
  </w:num>
  <w:num w:numId="5">
    <w:abstractNumId w:val="1"/>
  </w:num>
  <w:num w:numId="6">
    <w:abstractNumId w:val="8"/>
  </w:num>
  <w:num w:numId="7">
    <w:abstractNumId w:val="0"/>
  </w:num>
  <w:num w:numId="8">
    <w:abstractNumId w:val="2"/>
  </w:num>
  <w:num w:numId="9">
    <w:abstractNumId w:val="10"/>
  </w:num>
  <w:num w:numId="10">
    <w:abstractNumId w:val="6"/>
  </w:num>
  <w:num w:numId="11">
    <w:abstractNumId w:val="3"/>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511EB"/>
    <w:rsid w:val="00053DE5"/>
    <w:rsid w:val="00061739"/>
    <w:rsid w:val="000B4234"/>
    <w:rsid w:val="000D74CE"/>
    <w:rsid w:val="0010019A"/>
    <w:rsid w:val="00124D7A"/>
    <w:rsid w:val="00126D66"/>
    <w:rsid w:val="001451DB"/>
    <w:rsid w:val="001D2D43"/>
    <w:rsid w:val="001E1972"/>
    <w:rsid w:val="001F0C45"/>
    <w:rsid w:val="001F66F3"/>
    <w:rsid w:val="00223029"/>
    <w:rsid w:val="002A34C8"/>
    <w:rsid w:val="002D35DA"/>
    <w:rsid w:val="00322980"/>
    <w:rsid w:val="003575D2"/>
    <w:rsid w:val="00373D6D"/>
    <w:rsid w:val="00374F75"/>
    <w:rsid w:val="0042654D"/>
    <w:rsid w:val="004657C2"/>
    <w:rsid w:val="00480346"/>
    <w:rsid w:val="00496DA9"/>
    <w:rsid w:val="00535BDF"/>
    <w:rsid w:val="00542DBA"/>
    <w:rsid w:val="005E6B8A"/>
    <w:rsid w:val="005F17A6"/>
    <w:rsid w:val="005F1FEF"/>
    <w:rsid w:val="00666C7F"/>
    <w:rsid w:val="006B3B41"/>
    <w:rsid w:val="006D203F"/>
    <w:rsid w:val="006D4C75"/>
    <w:rsid w:val="006F6E49"/>
    <w:rsid w:val="006F71FA"/>
    <w:rsid w:val="007A64C4"/>
    <w:rsid w:val="007C531E"/>
    <w:rsid w:val="007D1AC5"/>
    <w:rsid w:val="00810E8E"/>
    <w:rsid w:val="00822ED7"/>
    <w:rsid w:val="0088137E"/>
    <w:rsid w:val="00895D1F"/>
    <w:rsid w:val="00901602"/>
    <w:rsid w:val="00920852"/>
    <w:rsid w:val="00924891"/>
    <w:rsid w:val="009976A4"/>
    <w:rsid w:val="00A24E87"/>
    <w:rsid w:val="00A3544F"/>
    <w:rsid w:val="00A6472F"/>
    <w:rsid w:val="00A73A9F"/>
    <w:rsid w:val="00AA3DF3"/>
    <w:rsid w:val="00AD1954"/>
    <w:rsid w:val="00B3332E"/>
    <w:rsid w:val="00B80C23"/>
    <w:rsid w:val="00B81AB9"/>
    <w:rsid w:val="00BA3B21"/>
    <w:rsid w:val="00BB39F7"/>
    <w:rsid w:val="00C54615"/>
    <w:rsid w:val="00C92A17"/>
    <w:rsid w:val="00CE6788"/>
    <w:rsid w:val="00D42809"/>
    <w:rsid w:val="00D42ECC"/>
    <w:rsid w:val="00D43FD6"/>
    <w:rsid w:val="00D70EFA"/>
    <w:rsid w:val="00DD55CA"/>
    <w:rsid w:val="00DF0713"/>
    <w:rsid w:val="00E33087"/>
    <w:rsid w:val="00E378AB"/>
    <w:rsid w:val="00E5397A"/>
    <w:rsid w:val="00E54FAB"/>
    <w:rsid w:val="00E579E8"/>
    <w:rsid w:val="00E8171C"/>
    <w:rsid w:val="00EE3146"/>
    <w:rsid w:val="00F515F8"/>
    <w:rsid w:val="00F562BA"/>
    <w:rsid w:val="00FD74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822ED7"/>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822ED7"/>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822ED7"/>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822ED7"/>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822ED7"/>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822ED7"/>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822ED7"/>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822ED7"/>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822ED7"/>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822ED7"/>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822ED7"/>
    <w:rPr>
      <w:i/>
      <w:iCs/>
      <w:color w:val="404040" w:themeColor="text1" w:themeTint="BF"/>
    </w:rPr>
  </w:style>
  <w:style w:type="paragraph" w:styleId="oancuaDanhsach">
    <w:name w:val="List Paragraph"/>
    <w:basedOn w:val="Binhthng"/>
    <w:uiPriority w:val="34"/>
    <w:qFormat/>
    <w:rsid w:val="00822ED7"/>
    <w:pPr>
      <w:ind w:left="720"/>
      <w:contextualSpacing/>
    </w:pPr>
  </w:style>
  <w:style w:type="character" w:styleId="NhnmnhThm">
    <w:name w:val="Intense Emphasis"/>
    <w:basedOn w:val="Phngmcinhcuaoanvn"/>
    <w:uiPriority w:val="21"/>
    <w:qFormat/>
    <w:rsid w:val="00822ED7"/>
    <w:rPr>
      <w:i/>
      <w:iCs/>
      <w:color w:val="0F4761" w:themeColor="accent1" w:themeShade="BF"/>
    </w:rPr>
  </w:style>
  <w:style w:type="paragraph" w:styleId="Nhaykepm">
    <w:name w:val="Intense Quote"/>
    <w:basedOn w:val="Binhthng"/>
    <w:next w:val="Binhthng"/>
    <w:link w:val="Nhaykepm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822ED7"/>
    <w:rPr>
      <w:i/>
      <w:iCs/>
      <w:color w:val="0F4761" w:themeColor="accent1" w:themeShade="BF"/>
    </w:rPr>
  </w:style>
  <w:style w:type="character" w:styleId="ThamchiuNhnmnh">
    <w:name w:val="Intense Reference"/>
    <w:basedOn w:val="Phngmcinhcuaoanvn"/>
    <w:uiPriority w:val="32"/>
    <w:qFormat/>
    <w:rsid w:val="00822ED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95</TotalTime>
  <Pages>4</Pages>
  <Words>1115</Words>
  <Characters>6359</Characters>
  <Application>Microsoft Office Word</Application>
  <DocSecurity>0</DocSecurity>
  <Lines>52</Lines>
  <Paragraphs>14</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Tran Tin</cp:lastModifiedBy>
  <cp:revision>38</cp:revision>
  <dcterms:created xsi:type="dcterms:W3CDTF">2025-09-08T09:28:00Z</dcterms:created>
  <dcterms:modified xsi:type="dcterms:W3CDTF">2025-12-20T08:18:00Z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